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3B9A" w14:textId="77777777" w:rsidR="00494DF0" w:rsidRDefault="00494DF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993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
        <w:gridCol w:w="1184"/>
        <w:gridCol w:w="2664"/>
        <w:gridCol w:w="1602"/>
        <w:gridCol w:w="2326"/>
        <w:gridCol w:w="1184"/>
      </w:tblGrid>
      <w:tr w:rsidR="00494DF0" w14:paraId="6EDA91FD" w14:textId="77777777">
        <w:tc>
          <w:tcPr>
            <w:tcW w:w="9936" w:type="dxa"/>
            <w:gridSpan w:val="6"/>
            <w:shd w:val="clear" w:color="auto" w:fill="F2F2F2"/>
          </w:tcPr>
          <w:p w14:paraId="14A287A5" w14:textId="77777777" w:rsidR="00494DF0" w:rsidRDefault="00AA780A">
            <w:pPr>
              <w:jc w:val="center"/>
              <w:rPr>
                <w:rFonts w:ascii="Times New Roman" w:eastAsia="Times New Roman" w:hAnsi="Times New Roman" w:cs="Times New Roman"/>
                <w:b/>
                <w:u w:val="single"/>
              </w:rPr>
            </w:pPr>
            <w:r>
              <w:rPr>
                <w:rFonts w:ascii="Times New Roman" w:eastAsia="Times New Roman" w:hAnsi="Times New Roman" w:cs="Times New Roman"/>
                <w:b/>
                <w:u w:val="single"/>
              </w:rPr>
              <w:t>Unit Lesson Plan Template</w:t>
            </w:r>
          </w:p>
          <w:p w14:paraId="418D9003" w14:textId="3CD3F316" w:rsidR="00494DF0" w:rsidRDefault="00494DF0" w:rsidP="00AA780A">
            <w:pPr>
              <w:pBdr>
                <w:top w:val="nil"/>
                <w:left w:val="nil"/>
                <w:bottom w:val="nil"/>
                <w:right w:val="nil"/>
                <w:between w:val="nil"/>
              </w:pBdr>
              <w:ind w:left="720"/>
              <w:rPr>
                <w:rFonts w:ascii="Times New Roman" w:eastAsia="Times New Roman" w:hAnsi="Times New Roman" w:cs="Times New Roman"/>
              </w:rPr>
            </w:pPr>
          </w:p>
        </w:tc>
      </w:tr>
      <w:tr w:rsidR="00494DF0" w14:paraId="32F75B21" w14:textId="77777777">
        <w:trPr>
          <w:gridAfter w:val="1"/>
          <w:wAfter w:w="1184" w:type="dxa"/>
        </w:trPr>
        <w:tc>
          <w:tcPr>
            <w:tcW w:w="976" w:type="dxa"/>
            <w:shd w:val="clear" w:color="auto" w:fill="F2F2F2"/>
          </w:tcPr>
          <w:p w14:paraId="521F7B03"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Name:</w:t>
            </w:r>
          </w:p>
        </w:tc>
        <w:tc>
          <w:tcPr>
            <w:tcW w:w="7776" w:type="dxa"/>
            <w:gridSpan w:val="4"/>
          </w:tcPr>
          <w:p w14:paraId="1CBF15B5" w14:textId="7FCC9D41" w:rsidR="00494DF0" w:rsidRDefault="00AA780A">
            <w:pPr>
              <w:rPr>
                <w:rFonts w:ascii="Times New Roman" w:eastAsia="Times New Roman" w:hAnsi="Times New Roman" w:cs="Times New Roman"/>
              </w:rPr>
            </w:pPr>
            <w:r>
              <w:rPr>
                <w:rFonts w:ascii="Times New Roman" w:eastAsia="Times New Roman" w:hAnsi="Times New Roman" w:cs="Times New Roman"/>
              </w:rPr>
              <w:t>Mrs.</w:t>
            </w:r>
            <w:r>
              <w:rPr>
                <w:rFonts w:ascii="Times New Roman" w:eastAsia="Times New Roman" w:hAnsi="Times New Roman" w:cs="Times New Roman"/>
              </w:rPr>
              <w:t xml:space="preserve"> Williamson, Ms. Luskin</w:t>
            </w:r>
          </w:p>
          <w:p w14:paraId="69B07EA4" w14:textId="77777777" w:rsidR="00494DF0" w:rsidRDefault="00494DF0">
            <w:pPr>
              <w:ind w:left="-702" w:firstLine="702"/>
              <w:rPr>
                <w:rFonts w:ascii="Times New Roman" w:eastAsia="Times New Roman" w:hAnsi="Times New Roman" w:cs="Times New Roman"/>
              </w:rPr>
            </w:pPr>
          </w:p>
        </w:tc>
      </w:tr>
      <w:tr w:rsidR="00494DF0" w14:paraId="2E5BE028" w14:textId="77777777">
        <w:tc>
          <w:tcPr>
            <w:tcW w:w="2160" w:type="dxa"/>
            <w:gridSpan w:val="2"/>
            <w:shd w:val="clear" w:color="auto" w:fill="F2F2F2"/>
          </w:tcPr>
          <w:p w14:paraId="566FDD00"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Lesson Title:</w:t>
            </w:r>
          </w:p>
        </w:tc>
        <w:tc>
          <w:tcPr>
            <w:tcW w:w="7776" w:type="dxa"/>
            <w:gridSpan w:val="4"/>
          </w:tcPr>
          <w:p w14:paraId="1C7E24F1"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Earthwork Exploration</w:t>
            </w:r>
          </w:p>
        </w:tc>
      </w:tr>
      <w:tr w:rsidR="00494DF0" w14:paraId="546B2391" w14:textId="77777777">
        <w:tc>
          <w:tcPr>
            <w:tcW w:w="2160" w:type="dxa"/>
            <w:gridSpan w:val="2"/>
            <w:shd w:val="clear" w:color="auto" w:fill="F2F2F2"/>
          </w:tcPr>
          <w:p w14:paraId="15B337A0"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Grade Level:</w:t>
            </w:r>
          </w:p>
        </w:tc>
        <w:tc>
          <w:tcPr>
            <w:tcW w:w="2664" w:type="dxa"/>
          </w:tcPr>
          <w:p w14:paraId="1769A77B"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High School (9-12)</w:t>
            </w:r>
          </w:p>
        </w:tc>
        <w:tc>
          <w:tcPr>
            <w:tcW w:w="1602" w:type="dxa"/>
            <w:shd w:val="clear" w:color="auto" w:fill="F2F2F2"/>
          </w:tcPr>
          <w:p w14:paraId="4B4ACF8F"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Length of Lesson:</w:t>
            </w:r>
          </w:p>
        </w:tc>
        <w:tc>
          <w:tcPr>
            <w:tcW w:w="3510" w:type="dxa"/>
            <w:gridSpan w:val="2"/>
          </w:tcPr>
          <w:p w14:paraId="10096B6E"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4 days</w:t>
            </w:r>
          </w:p>
        </w:tc>
      </w:tr>
      <w:tr w:rsidR="00494DF0" w14:paraId="67EC5CF7" w14:textId="77777777">
        <w:tc>
          <w:tcPr>
            <w:tcW w:w="2160" w:type="dxa"/>
            <w:gridSpan w:val="2"/>
            <w:shd w:val="clear" w:color="auto" w:fill="F2F2F2"/>
          </w:tcPr>
          <w:p w14:paraId="2D404BE4"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 Description /Rationale:</w:t>
            </w:r>
          </w:p>
        </w:tc>
        <w:tc>
          <w:tcPr>
            <w:tcW w:w="7776" w:type="dxa"/>
            <w:gridSpan w:val="4"/>
          </w:tcPr>
          <w:p w14:paraId="16AC37FB"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Students will reflect on the relationship between people and nature and have an increased awareness of the human impact on the environment. They will also be introduced to several contemporary artists of the Environmental Art and Land Art movements as insp</w:t>
            </w:r>
            <w:r>
              <w:rPr>
                <w:rFonts w:ascii="Times New Roman" w:eastAsia="Times New Roman" w:hAnsi="Times New Roman" w:cs="Times New Roman"/>
              </w:rPr>
              <w:t xml:space="preserve">iration in creating their own outdoor sculpture and to better understand how art can be created for environmentalism. Students will use natural materials found in the location of where the sculpture is created, so that over time when the sculpture erodes, </w:t>
            </w:r>
            <w:r>
              <w:rPr>
                <w:rFonts w:ascii="Times New Roman" w:eastAsia="Times New Roman" w:hAnsi="Times New Roman" w:cs="Times New Roman"/>
              </w:rPr>
              <w:t>the materials will remain in their natural environment.</w:t>
            </w:r>
          </w:p>
        </w:tc>
      </w:tr>
      <w:tr w:rsidR="00494DF0" w14:paraId="6C509281" w14:textId="77777777">
        <w:tc>
          <w:tcPr>
            <w:tcW w:w="2160" w:type="dxa"/>
            <w:gridSpan w:val="2"/>
            <w:shd w:val="clear" w:color="auto" w:fill="F2F2F2"/>
          </w:tcPr>
          <w:p w14:paraId="71B76630"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Essential Question:</w:t>
            </w:r>
          </w:p>
        </w:tc>
        <w:tc>
          <w:tcPr>
            <w:tcW w:w="7776" w:type="dxa"/>
            <w:gridSpan w:val="4"/>
          </w:tcPr>
          <w:p w14:paraId="23D8464F"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How do life experiences influence the way you relate to art?</w:t>
            </w:r>
          </w:p>
          <w:p w14:paraId="3B0E1CBE"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How do objects, places, and design shape lives and communities? </w:t>
            </w:r>
          </w:p>
          <w:p w14:paraId="277168E9"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What can we learn from our responses to creating art?</w:t>
            </w:r>
          </w:p>
          <w:p w14:paraId="44D27BD9" w14:textId="77777777" w:rsidR="00494DF0" w:rsidRDefault="00AA780A">
            <w:pPr>
              <w:rPr>
                <w:rFonts w:ascii="Roboto" w:eastAsia="Roboto" w:hAnsi="Roboto" w:cs="Roboto"/>
                <w:color w:val="202124"/>
                <w:sz w:val="22"/>
                <w:szCs w:val="22"/>
                <w:highlight w:val="white"/>
              </w:rPr>
            </w:pPr>
            <w:r>
              <w:rPr>
                <w:rFonts w:ascii="Roboto" w:eastAsia="Roboto" w:hAnsi="Roboto" w:cs="Roboto"/>
                <w:color w:val="202124"/>
                <w:sz w:val="22"/>
                <w:szCs w:val="22"/>
                <w:highlight w:val="white"/>
              </w:rPr>
              <w:t>How does collaboratively reflecting on a work help us experience it more completely?</w:t>
            </w:r>
          </w:p>
          <w:p w14:paraId="59E61F6E" w14:textId="77777777" w:rsidR="00494DF0" w:rsidRDefault="00AA780A">
            <w:pPr>
              <w:rPr>
                <w:rFonts w:ascii="Roboto" w:eastAsia="Roboto" w:hAnsi="Roboto" w:cs="Roboto"/>
                <w:color w:val="202124"/>
                <w:sz w:val="22"/>
                <w:szCs w:val="22"/>
                <w:highlight w:val="white"/>
              </w:rPr>
            </w:pPr>
            <w:r>
              <w:rPr>
                <w:rFonts w:ascii="Roboto" w:eastAsia="Roboto" w:hAnsi="Roboto" w:cs="Roboto"/>
                <w:color w:val="202124"/>
                <w:sz w:val="22"/>
                <w:szCs w:val="22"/>
                <w:highlight w:val="white"/>
              </w:rPr>
              <w:t xml:space="preserve">Is it disrupting nature when we move objects to create artwork? </w:t>
            </w:r>
          </w:p>
        </w:tc>
      </w:tr>
      <w:tr w:rsidR="00494DF0" w14:paraId="779AFA24" w14:textId="77777777">
        <w:tc>
          <w:tcPr>
            <w:tcW w:w="2160" w:type="dxa"/>
            <w:gridSpan w:val="2"/>
            <w:shd w:val="clear" w:color="auto" w:fill="F2F2F2"/>
          </w:tcPr>
          <w:p w14:paraId="6A114D01"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State Standards:</w:t>
            </w:r>
          </w:p>
        </w:tc>
        <w:tc>
          <w:tcPr>
            <w:tcW w:w="7776" w:type="dxa"/>
            <w:gridSpan w:val="4"/>
          </w:tcPr>
          <w:p w14:paraId="34C4202B" w14:textId="77777777" w:rsidR="00494DF0" w:rsidRDefault="00AA780A">
            <w:pPr>
              <w:rPr>
                <w:rFonts w:ascii="Times New Roman" w:eastAsia="Times New Roman" w:hAnsi="Times New Roman" w:cs="Times New Roman"/>
              </w:rPr>
            </w:pPr>
            <w:r>
              <w:rPr>
                <w:rFonts w:ascii="Times New Roman" w:eastAsia="Times New Roman" w:hAnsi="Times New Roman" w:cs="Times New Roman"/>
                <w:b/>
              </w:rPr>
              <w:t xml:space="preserve">Content Standard 2 – </w:t>
            </w:r>
            <w:r>
              <w:rPr>
                <w:rFonts w:ascii="Times New Roman" w:eastAsia="Times New Roman" w:hAnsi="Times New Roman" w:cs="Times New Roman"/>
              </w:rPr>
              <w:t xml:space="preserve">Creative Perception- </w:t>
            </w:r>
          </w:p>
          <w:p w14:paraId="6312CE50" w14:textId="77777777" w:rsidR="00494DF0" w:rsidRDefault="00AA780A">
            <w:pPr>
              <w:spacing w:after="40" w:line="276" w:lineRule="auto"/>
              <w:rPr>
                <w:rFonts w:ascii="Arial" w:eastAsia="Arial" w:hAnsi="Arial" w:cs="Arial"/>
                <w:sz w:val="18"/>
                <w:szCs w:val="18"/>
              </w:rPr>
            </w:pPr>
            <w:r>
              <w:rPr>
                <w:rFonts w:ascii="Arial" w:eastAsia="Arial" w:hAnsi="Arial" w:cs="Arial"/>
                <w:b/>
                <w:sz w:val="18"/>
                <w:szCs w:val="18"/>
              </w:rPr>
              <w:t xml:space="preserve">Adv.VA:Cr2.1- </w:t>
            </w:r>
            <w:r>
              <w:rPr>
                <w:rFonts w:ascii="Arial" w:eastAsia="Arial" w:hAnsi="Arial" w:cs="Arial"/>
                <w:sz w:val="18"/>
                <w:szCs w:val="18"/>
              </w:rPr>
              <w:t xml:space="preserve">Experiment, plan, and make multiple works of </w:t>
            </w:r>
            <w:r>
              <w:rPr>
                <w:rFonts w:ascii="Arial" w:eastAsia="Arial" w:hAnsi="Arial" w:cs="Arial"/>
                <w:color w:val="0000FF"/>
                <w:sz w:val="18"/>
                <w:szCs w:val="18"/>
                <w:u w:val="single"/>
              </w:rPr>
              <w:t>art</w:t>
            </w:r>
            <w:r>
              <w:rPr>
                <w:rFonts w:ascii="Arial" w:eastAsia="Arial" w:hAnsi="Arial" w:cs="Arial"/>
                <w:sz w:val="18"/>
                <w:szCs w:val="18"/>
              </w:rPr>
              <w:t xml:space="preserve"> and </w:t>
            </w:r>
            <w:r>
              <w:rPr>
                <w:rFonts w:ascii="Arial" w:eastAsia="Arial" w:hAnsi="Arial" w:cs="Arial"/>
                <w:color w:val="0000FF"/>
                <w:sz w:val="18"/>
                <w:szCs w:val="18"/>
                <w:u w:val="single"/>
              </w:rPr>
              <w:t>design</w:t>
            </w:r>
            <w:r>
              <w:rPr>
                <w:rFonts w:ascii="Arial" w:eastAsia="Arial" w:hAnsi="Arial" w:cs="Arial"/>
                <w:sz w:val="18"/>
                <w:szCs w:val="18"/>
              </w:rPr>
              <w:t xml:space="preserve"> that explore a personally meaningful theme, idea, or </w:t>
            </w:r>
            <w:r>
              <w:rPr>
                <w:rFonts w:ascii="Arial" w:eastAsia="Arial" w:hAnsi="Arial" w:cs="Arial"/>
                <w:color w:val="0000FF"/>
                <w:sz w:val="18"/>
                <w:szCs w:val="18"/>
                <w:u w:val="single"/>
              </w:rPr>
              <w:t>concept</w:t>
            </w:r>
            <w:r>
              <w:rPr>
                <w:rFonts w:ascii="Arial" w:eastAsia="Arial" w:hAnsi="Arial" w:cs="Arial"/>
                <w:sz w:val="18"/>
                <w:szCs w:val="18"/>
              </w:rPr>
              <w:t>.</w:t>
            </w:r>
          </w:p>
          <w:p w14:paraId="6381B1D8" w14:textId="77777777" w:rsidR="00494DF0" w:rsidRDefault="00AA780A">
            <w:pPr>
              <w:spacing w:after="40"/>
              <w:rPr>
                <w:rFonts w:ascii="Times New Roman" w:eastAsia="Times New Roman" w:hAnsi="Times New Roman" w:cs="Times New Roman"/>
              </w:rPr>
            </w:pPr>
            <w:r>
              <w:rPr>
                <w:rFonts w:ascii="Arial" w:eastAsia="Arial" w:hAnsi="Arial" w:cs="Arial"/>
                <w:b/>
                <w:sz w:val="18"/>
                <w:szCs w:val="18"/>
              </w:rPr>
              <w:t xml:space="preserve">Acc.VA:Cr2.3 - </w:t>
            </w:r>
            <w:r>
              <w:rPr>
                <w:rFonts w:ascii="Arial" w:eastAsia="Arial" w:hAnsi="Arial" w:cs="Arial"/>
                <w:sz w:val="18"/>
                <w:szCs w:val="18"/>
              </w:rPr>
              <w:t xml:space="preserve">Redesign an object, system, place, or </w:t>
            </w:r>
            <w:r>
              <w:rPr>
                <w:rFonts w:ascii="Arial" w:eastAsia="Arial" w:hAnsi="Arial" w:cs="Arial"/>
                <w:color w:val="0000FF"/>
                <w:sz w:val="18"/>
                <w:szCs w:val="18"/>
                <w:u w:val="single"/>
              </w:rPr>
              <w:t>design</w:t>
            </w:r>
            <w:r>
              <w:rPr>
                <w:rFonts w:ascii="Arial" w:eastAsia="Arial" w:hAnsi="Arial" w:cs="Arial"/>
                <w:sz w:val="18"/>
                <w:szCs w:val="18"/>
              </w:rPr>
              <w:t xml:space="preserve"> in response to contemporary issues.</w:t>
            </w:r>
          </w:p>
          <w:p w14:paraId="0190A30F" w14:textId="77777777" w:rsidR="00494DF0" w:rsidRDefault="00AA780A">
            <w:pPr>
              <w:ind w:left="360" w:hanging="360"/>
              <w:rPr>
                <w:rFonts w:ascii="Times New Roman" w:eastAsia="Times New Roman" w:hAnsi="Times New Roman" w:cs="Times New Roman"/>
                <w:sz w:val="20"/>
                <w:szCs w:val="20"/>
              </w:rPr>
            </w:pPr>
            <w:r>
              <w:rPr>
                <w:rFonts w:ascii="Times New Roman" w:eastAsia="Times New Roman" w:hAnsi="Times New Roman" w:cs="Times New Roman"/>
              </w:rPr>
              <w:t xml:space="preserve">Content Standard 6- </w:t>
            </w:r>
            <w:r>
              <w:rPr>
                <w:rFonts w:ascii="Arial" w:eastAsia="Arial" w:hAnsi="Arial" w:cs="Arial"/>
                <w:sz w:val="20"/>
                <w:szCs w:val="20"/>
              </w:rPr>
              <w:t>Convey Meaning Through the Presentation of Artistic Work</w:t>
            </w:r>
          </w:p>
          <w:p w14:paraId="24CC2608" w14:textId="77777777" w:rsidR="00494DF0" w:rsidRDefault="00AA780A">
            <w:pPr>
              <w:spacing w:after="40" w:line="276" w:lineRule="auto"/>
              <w:rPr>
                <w:rFonts w:ascii="Arial" w:eastAsia="Arial" w:hAnsi="Arial" w:cs="Arial"/>
                <w:sz w:val="18"/>
                <w:szCs w:val="18"/>
              </w:rPr>
            </w:pPr>
            <w:r>
              <w:rPr>
                <w:rFonts w:ascii="Arial" w:eastAsia="Arial" w:hAnsi="Arial" w:cs="Arial"/>
                <w:b/>
                <w:sz w:val="18"/>
                <w:szCs w:val="18"/>
              </w:rPr>
              <w:t xml:space="preserve">Acc.VA:Pr6 - </w:t>
            </w:r>
            <w:r>
              <w:rPr>
                <w:rFonts w:ascii="Arial" w:eastAsia="Arial" w:hAnsi="Arial" w:cs="Arial"/>
                <w:sz w:val="18"/>
                <w:szCs w:val="18"/>
              </w:rPr>
              <w:t xml:space="preserve">Make, explain, and justify connections between artists or </w:t>
            </w:r>
            <w:r>
              <w:rPr>
                <w:rFonts w:ascii="Arial" w:eastAsia="Arial" w:hAnsi="Arial" w:cs="Arial"/>
                <w:color w:val="0000FF"/>
                <w:sz w:val="18"/>
                <w:szCs w:val="18"/>
                <w:u w:val="single"/>
              </w:rPr>
              <w:t>artwork</w:t>
            </w:r>
            <w:r>
              <w:rPr>
                <w:rFonts w:ascii="Arial" w:eastAsia="Arial" w:hAnsi="Arial" w:cs="Arial"/>
                <w:sz w:val="18"/>
                <w:szCs w:val="18"/>
              </w:rPr>
              <w:t xml:space="preserve"> and social, cultural, and political history.</w:t>
            </w:r>
          </w:p>
          <w:p w14:paraId="46DBC17F" w14:textId="77777777" w:rsidR="00494DF0" w:rsidRDefault="00494DF0">
            <w:pPr>
              <w:ind w:left="360" w:hanging="360"/>
              <w:rPr>
                <w:rFonts w:ascii="Times New Roman" w:eastAsia="Times New Roman" w:hAnsi="Times New Roman" w:cs="Times New Roman"/>
              </w:rPr>
            </w:pPr>
          </w:p>
        </w:tc>
      </w:tr>
      <w:tr w:rsidR="00494DF0" w14:paraId="789241AB" w14:textId="77777777">
        <w:trPr>
          <w:trHeight w:val="1255"/>
        </w:trPr>
        <w:tc>
          <w:tcPr>
            <w:tcW w:w="2160" w:type="dxa"/>
            <w:gridSpan w:val="2"/>
            <w:shd w:val="clear" w:color="auto" w:fill="F2F2F2"/>
          </w:tcPr>
          <w:p w14:paraId="0F7B26E0"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Common Core </w:t>
            </w:r>
          </w:p>
          <w:p w14:paraId="028F1328"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Standard:</w:t>
            </w:r>
          </w:p>
        </w:tc>
        <w:tc>
          <w:tcPr>
            <w:tcW w:w="7776" w:type="dxa"/>
            <w:gridSpan w:val="4"/>
          </w:tcPr>
          <w:p w14:paraId="45DE865A" w14:textId="77777777" w:rsidR="00494DF0" w:rsidRDefault="00AA780A">
            <w:pPr>
              <w:rPr>
                <w:rFonts w:ascii="Times New Roman" w:eastAsia="Times New Roman" w:hAnsi="Times New Roman" w:cs="Times New Roman"/>
                <w:b/>
                <w:color w:val="373737"/>
                <w:sz w:val="18"/>
                <w:szCs w:val="18"/>
              </w:rPr>
            </w:pPr>
            <w:hyperlink r:id="rId7">
              <w:r>
                <w:rPr>
                  <w:rFonts w:ascii="Times New Roman" w:eastAsia="Times New Roman" w:hAnsi="Times New Roman" w:cs="Times New Roman"/>
                  <w:b/>
                  <w:color w:val="373737"/>
                  <w:sz w:val="18"/>
                  <w:szCs w:val="18"/>
                </w:rPr>
                <w:t>CCSS.ELA-LITERACY.CCRA.SL.1</w:t>
              </w:r>
            </w:hyperlink>
          </w:p>
          <w:p w14:paraId="04D4F39B" w14:textId="77777777" w:rsidR="00494DF0" w:rsidRDefault="00AA780A">
            <w:pPr>
              <w:rPr>
                <w:rFonts w:ascii="Times New Roman" w:eastAsia="Times New Roman" w:hAnsi="Times New Roman" w:cs="Times New Roman"/>
              </w:rPr>
            </w:pPr>
            <w:r>
              <w:rPr>
                <w:rFonts w:ascii="Times New Roman" w:eastAsia="Times New Roman" w:hAnsi="Times New Roman" w:cs="Times New Roman"/>
                <w:color w:val="202020"/>
                <w:sz w:val="25"/>
                <w:szCs w:val="25"/>
              </w:rPr>
              <w:t>Prepare for and participate effectively in a range of conversations and collaborations with diverse partners, building on others' ideas and expressing their own clearly and persuasively.</w:t>
            </w:r>
          </w:p>
        </w:tc>
      </w:tr>
      <w:tr w:rsidR="00494DF0" w14:paraId="23FF543E" w14:textId="77777777">
        <w:tc>
          <w:tcPr>
            <w:tcW w:w="2160" w:type="dxa"/>
            <w:gridSpan w:val="2"/>
            <w:shd w:val="clear" w:color="auto" w:fill="F2F2F2"/>
          </w:tcPr>
          <w:p w14:paraId="1DEE3E73"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Objectives</w:t>
            </w:r>
          </w:p>
        </w:tc>
        <w:tc>
          <w:tcPr>
            <w:tcW w:w="7776" w:type="dxa"/>
            <w:gridSpan w:val="4"/>
          </w:tcPr>
          <w:p w14:paraId="57DE8908"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Students will:</w:t>
            </w:r>
          </w:p>
          <w:p w14:paraId="0F3BEE25" w14:textId="77777777" w:rsidR="00494DF0" w:rsidRDefault="00AA780A">
            <w:pPr>
              <w:numPr>
                <w:ilvl w:val="0"/>
                <w:numId w:val="1"/>
              </w:numPr>
              <w:rPr>
                <w:rFonts w:ascii="Times New Roman" w:eastAsia="Times New Roman" w:hAnsi="Times New Roman" w:cs="Times New Roman"/>
              </w:rPr>
            </w:pPr>
            <w:r>
              <w:rPr>
                <w:rFonts w:ascii="Times New Roman" w:eastAsia="Times New Roman" w:hAnsi="Times New Roman" w:cs="Times New Roman"/>
              </w:rPr>
              <w:t>create a site-specific outdoor sculpture using natural materials found in the environment.</w:t>
            </w:r>
          </w:p>
          <w:p w14:paraId="092BCD0C" w14:textId="77777777" w:rsidR="00494DF0" w:rsidRDefault="00AA780A">
            <w:pPr>
              <w:numPr>
                <w:ilvl w:val="0"/>
                <w:numId w:val="1"/>
              </w:numPr>
              <w:rPr>
                <w:rFonts w:ascii="Times New Roman" w:eastAsia="Times New Roman" w:hAnsi="Times New Roman" w:cs="Times New Roman"/>
              </w:rPr>
            </w:pPr>
            <w:r>
              <w:rPr>
                <w:rFonts w:ascii="Times New Roman" w:eastAsia="Times New Roman" w:hAnsi="Times New Roman" w:cs="Times New Roman"/>
              </w:rPr>
              <w:t>identify an environmental issue and create a piece of work through collaboration and process.</w:t>
            </w:r>
          </w:p>
          <w:p w14:paraId="70660366" w14:textId="77777777" w:rsidR="00494DF0" w:rsidRDefault="00AA780A">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will learn about artists who create environmental art </w:t>
            </w:r>
          </w:p>
          <w:p w14:paraId="149D492F" w14:textId="77777777" w:rsidR="00494DF0" w:rsidRDefault="00AA780A">
            <w:pPr>
              <w:numPr>
                <w:ilvl w:val="0"/>
                <w:numId w:val="1"/>
              </w:numPr>
              <w:rPr>
                <w:rFonts w:ascii="Times New Roman" w:eastAsia="Times New Roman" w:hAnsi="Times New Roman" w:cs="Times New Roman"/>
              </w:rPr>
            </w:pPr>
            <w:r>
              <w:rPr>
                <w:rFonts w:ascii="Times New Roman" w:eastAsia="Times New Roman" w:hAnsi="Times New Roman" w:cs="Times New Roman"/>
              </w:rPr>
              <w:t>will use critical thinking and problem solving to create their sculptures using found materials</w:t>
            </w:r>
          </w:p>
          <w:p w14:paraId="710D3D8E" w14:textId="77777777" w:rsidR="00494DF0" w:rsidRDefault="00AA780A">
            <w:pPr>
              <w:numPr>
                <w:ilvl w:val="0"/>
                <w:numId w:val="1"/>
              </w:numPr>
              <w:rPr>
                <w:rFonts w:ascii="Times New Roman" w:eastAsia="Times New Roman" w:hAnsi="Times New Roman" w:cs="Times New Roman"/>
              </w:rPr>
            </w:pPr>
            <w:r>
              <w:rPr>
                <w:rFonts w:ascii="Times New Roman" w:eastAsia="Times New Roman" w:hAnsi="Times New Roman" w:cs="Times New Roman"/>
              </w:rPr>
              <w:t>will explor</w:t>
            </w:r>
            <w:r>
              <w:rPr>
                <w:rFonts w:ascii="Times New Roman" w:eastAsia="Times New Roman" w:hAnsi="Times New Roman" w:cs="Times New Roman"/>
              </w:rPr>
              <w:t>e the relationship between art, location, and the environment</w:t>
            </w:r>
          </w:p>
        </w:tc>
      </w:tr>
      <w:tr w:rsidR="00494DF0" w14:paraId="2087E896" w14:textId="77777777">
        <w:tc>
          <w:tcPr>
            <w:tcW w:w="2160" w:type="dxa"/>
            <w:gridSpan w:val="2"/>
            <w:shd w:val="clear" w:color="auto" w:fill="F2F2F2"/>
          </w:tcPr>
          <w:p w14:paraId="154F987B" w14:textId="77777777" w:rsidR="00494DF0" w:rsidRDefault="00AA780A">
            <w:pPr>
              <w:rPr>
                <w:rFonts w:ascii="Times New Roman" w:eastAsia="Times New Roman" w:hAnsi="Times New Roman" w:cs="Times New Roman"/>
                <w:b/>
              </w:rPr>
            </w:pPr>
            <w:r>
              <w:rPr>
                <w:rFonts w:ascii="Times New Roman" w:eastAsia="Times New Roman" w:hAnsi="Times New Roman" w:cs="Times New Roman"/>
                <w:b/>
              </w:rPr>
              <w:t>Art History Connections:</w:t>
            </w:r>
          </w:p>
          <w:p w14:paraId="299964E0"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1.Historical Context/Movement</w:t>
            </w:r>
          </w:p>
          <w:p w14:paraId="7CBFB612"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2. Artist Mentor:</w:t>
            </w:r>
          </w:p>
        </w:tc>
        <w:tc>
          <w:tcPr>
            <w:tcW w:w="7776" w:type="dxa"/>
            <w:gridSpan w:val="4"/>
          </w:tcPr>
          <w:p w14:paraId="61B8C26E"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1. Environmental Art, Process Art, Land Art</w:t>
            </w:r>
          </w:p>
          <w:p w14:paraId="0807D366" w14:textId="77777777" w:rsidR="00494DF0" w:rsidRDefault="00494DF0">
            <w:pPr>
              <w:rPr>
                <w:rFonts w:ascii="Times New Roman" w:eastAsia="Times New Roman" w:hAnsi="Times New Roman" w:cs="Times New Roman"/>
              </w:rPr>
            </w:pPr>
          </w:p>
          <w:p w14:paraId="2F45B6F0"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2. Andy Goldsworthy, Agnes Denes, Walter De Maria, Richard Serra, Robert Smithson, Michael Heizer</w:t>
            </w:r>
          </w:p>
        </w:tc>
      </w:tr>
      <w:tr w:rsidR="00494DF0" w14:paraId="32D1EAAE" w14:textId="77777777">
        <w:tc>
          <w:tcPr>
            <w:tcW w:w="2160" w:type="dxa"/>
            <w:gridSpan w:val="2"/>
            <w:shd w:val="clear" w:color="auto" w:fill="F2F2F2"/>
          </w:tcPr>
          <w:p w14:paraId="18F27C57"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Major Themes:</w:t>
            </w:r>
          </w:p>
        </w:tc>
        <w:tc>
          <w:tcPr>
            <w:tcW w:w="7776" w:type="dxa"/>
            <w:gridSpan w:val="4"/>
          </w:tcPr>
          <w:p w14:paraId="2998D1C6"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Environmental art, site specific sculpture, climate change</w:t>
            </w:r>
          </w:p>
          <w:p w14:paraId="66B46D4C" w14:textId="77777777" w:rsidR="00494DF0" w:rsidRDefault="00494DF0">
            <w:pPr>
              <w:rPr>
                <w:rFonts w:ascii="Times New Roman" w:eastAsia="Times New Roman" w:hAnsi="Times New Roman" w:cs="Times New Roman"/>
              </w:rPr>
            </w:pPr>
          </w:p>
        </w:tc>
      </w:tr>
      <w:tr w:rsidR="00494DF0" w14:paraId="155CA315" w14:textId="77777777">
        <w:tc>
          <w:tcPr>
            <w:tcW w:w="2160" w:type="dxa"/>
            <w:gridSpan w:val="2"/>
            <w:shd w:val="clear" w:color="auto" w:fill="F2F2F2"/>
          </w:tcPr>
          <w:p w14:paraId="3A24E888"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Elements/</w:t>
            </w:r>
          </w:p>
          <w:p w14:paraId="34F982A6"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Principles:</w:t>
            </w:r>
          </w:p>
        </w:tc>
        <w:tc>
          <w:tcPr>
            <w:tcW w:w="2664" w:type="dxa"/>
          </w:tcPr>
          <w:p w14:paraId="6315DA97"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space, texture, proportion, unity, pattern, balance, variety</w:t>
            </w:r>
          </w:p>
          <w:p w14:paraId="586FCD36" w14:textId="77777777" w:rsidR="00494DF0" w:rsidRDefault="00494DF0">
            <w:pPr>
              <w:rPr>
                <w:rFonts w:ascii="Times New Roman" w:eastAsia="Times New Roman" w:hAnsi="Times New Roman" w:cs="Times New Roman"/>
              </w:rPr>
            </w:pPr>
          </w:p>
        </w:tc>
        <w:tc>
          <w:tcPr>
            <w:tcW w:w="1602" w:type="dxa"/>
            <w:shd w:val="clear" w:color="auto" w:fill="F2F2F2"/>
            <w:vAlign w:val="center"/>
          </w:tcPr>
          <w:p w14:paraId="54208235"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lastRenderedPageBreak/>
              <w:t>Vocabulary:</w:t>
            </w:r>
          </w:p>
        </w:tc>
        <w:tc>
          <w:tcPr>
            <w:tcW w:w="3510" w:type="dxa"/>
            <w:gridSpan w:val="2"/>
          </w:tcPr>
          <w:p w14:paraId="7E30132D"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sculpture, environmentalism, process, minimalism, urban, </w:t>
            </w:r>
            <w:r>
              <w:rPr>
                <w:rFonts w:ascii="Times New Roman" w:eastAsia="Times New Roman" w:hAnsi="Times New Roman" w:cs="Times New Roman"/>
              </w:rPr>
              <w:lastRenderedPageBreak/>
              <w:t>ecology, symmetry, abstract, aesthetic, earthwork</w:t>
            </w:r>
          </w:p>
        </w:tc>
      </w:tr>
      <w:tr w:rsidR="00494DF0" w14:paraId="33900F0A" w14:textId="77777777">
        <w:tc>
          <w:tcPr>
            <w:tcW w:w="2160" w:type="dxa"/>
            <w:gridSpan w:val="2"/>
            <w:shd w:val="clear" w:color="auto" w:fill="F2F2F2"/>
          </w:tcPr>
          <w:p w14:paraId="1DE90851"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lastRenderedPageBreak/>
              <w:t>Materials needed:</w:t>
            </w:r>
          </w:p>
        </w:tc>
        <w:tc>
          <w:tcPr>
            <w:tcW w:w="7776" w:type="dxa"/>
            <w:gridSpan w:val="4"/>
          </w:tcPr>
          <w:p w14:paraId="0FF0BAEF"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Natural found objects, documentation device</w:t>
            </w:r>
          </w:p>
          <w:p w14:paraId="21401C72" w14:textId="77777777" w:rsidR="00494DF0" w:rsidRDefault="00494DF0">
            <w:pPr>
              <w:rPr>
                <w:rFonts w:ascii="Times New Roman" w:eastAsia="Times New Roman" w:hAnsi="Times New Roman" w:cs="Times New Roman"/>
              </w:rPr>
            </w:pPr>
          </w:p>
        </w:tc>
      </w:tr>
      <w:tr w:rsidR="00494DF0" w14:paraId="6199286A" w14:textId="77777777">
        <w:tc>
          <w:tcPr>
            <w:tcW w:w="2160" w:type="dxa"/>
            <w:gridSpan w:val="2"/>
            <w:shd w:val="clear" w:color="auto" w:fill="F2F2F2"/>
          </w:tcPr>
          <w:p w14:paraId="389DD35E"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Anticipatory Set:</w:t>
            </w:r>
          </w:p>
          <w:p w14:paraId="19C283BC" w14:textId="77777777" w:rsidR="00494DF0" w:rsidRDefault="00494DF0">
            <w:pPr>
              <w:rPr>
                <w:rFonts w:ascii="Times New Roman" w:eastAsia="Times New Roman" w:hAnsi="Times New Roman" w:cs="Times New Roman"/>
              </w:rPr>
            </w:pPr>
          </w:p>
        </w:tc>
        <w:tc>
          <w:tcPr>
            <w:tcW w:w="7776" w:type="dxa"/>
            <w:gridSpan w:val="4"/>
          </w:tcPr>
          <w:p w14:paraId="56447AD1"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Pairing activity - paper snowball fight with their names to pair off </w:t>
            </w:r>
          </w:p>
          <w:p w14:paraId="1C28949F"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Go on a hike/nature walk to explore natural materials and natural patterns</w:t>
            </w:r>
          </w:p>
          <w:p w14:paraId="5BDA526E" w14:textId="77777777" w:rsidR="00494DF0" w:rsidRDefault="00494DF0">
            <w:pPr>
              <w:rPr>
                <w:rFonts w:ascii="Times New Roman" w:eastAsia="Times New Roman" w:hAnsi="Times New Roman" w:cs="Times New Roman"/>
              </w:rPr>
            </w:pPr>
          </w:p>
        </w:tc>
      </w:tr>
      <w:tr w:rsidR="00494DF0" w14:paraId="0FDD9A41" w14:textId="77777777">
        <w:trPr>
          <w:trHeight w:val="870"/>
        </w:trPr>
        <w:tc>
          <w:tcPr>
            <w:tcW w:w="4824" w:type="dxa"/>
            <w:gridSpan w:val="3"/>
            <w:tcBorders>
              <w:top w:val="single" w:sz="4" w:space="0" w:color="000000"/>
            </w:tcBorders>
            <w:shd w:val="clear" w:color="auto" w:fill="F2F2F2"/>
          </w:tcPr>
          <w:p w14:paraId="4BB05E46" w14:textId="77777777" w:rsidR="00494DF0" w:rsidRDefault="00494DF0">
            <w:pPr>
              <w:jc w:val="center"/>
              <w:rPr>
                <w:rFonts w:ascii="Times New Roman" w:eastAsia="Times New Roman" w:hAnsi="Times New Roman" w:cs="Times New Roman"/>
              </w:rPr>
            </w:pPr>
          </w:p>
          <w:p w14:paraId="481D6F42" w14:textId="77777777" w:rsidR="00494DF0" w:rsidRDefault="00494DF0">
            <w:pPr>
              <w:jc w:val="center"/>
              <w:rPr>
                <w:rFonts w:ascii="Times New Roman" w:eastAsia="Times New Roman" w:hAnsi="Times New Roman" w:cs="Times New Roman"/>
              </w:rPr>
            </w:pPr>
          </w:p>
          <w:p w14:paraId="2C4209EC" w14:textId="77777777" w:rsidR="00494DF0" w:rsidRDefault="00AA780A">
            <w:pPr>
              <w:jc w:val="center"/>
              <w:rPr>
                <w:rFonts w:ascii="Times New Roman" w:eastAsia="Times New Roman" w:hAnsi="Times New Roman" w:cs="Times New Roman"/>
              </w:rPr>
            </w:pPr>
            <w:r>
              <w:rPr>
                <w:rFonts w:ascii="Times New Roman" w:eastAsia="Times New Roman" w:hAnsi="Times New Roman" w:cs="Times New Roman"/>
              </w:rPr>
              <w:t>Teaching Strategies</w:t>
            </w:r>
          </w:p>
        </w:tc>
        <w:tc>
          <w:tcPr>
            <w:tcW w:w="5112" w:type="dxa"/>
            <w:gridSpan w:val="3"/>
            <w:tcBorders>
              <w:top w:val="single" w:sz="4" w:space="0" w:color="000000"/>
            </w:tcBorders>
            <w:shd w:val="clear" w:color="auto" w:fill="F2F2F2"/>
          </w:tcPr>
          <w:p w14:paraId="7C837F7E" w14:textId="77777777" w:rsidR="00494DF0" w:rsidRDefault="00494DF0">
            <w:pPr>
              <w:jc w:val="center"/>
              <w:rPr>
                <w:rFonts w:ascii="Times New Roman" w:eastAsia="Times New Roman" w:hAnsi="Times New Roman" w:cs="Times New Roman"/>
              </w:rPr>
            </w:pPr>
          </w:p>
          <w:p w14:paraId="5BBF0007" w14:textId="77777777" w:rsidR="00494DF0" w:rsidRDefault="00494DF0">
            <w:pPr>
              <w:jc w:val="center"/>
              <w:rPr>
                <w:rFonts w:ascii="Times New Roman" w:eastAsia="Times New Roman" w:hAnsi="Times New Roman" w:cs="Times New Roman"/>
              </w:rPr>
            </w:pPr>
          </w:p>
          <w:p w14:paraId="4971051A" w14:textId="77777777" w:rsidR="00494DF0" w:rsidRDefault="00AA780A">
            <w:pPr>
              <w:jc w:val="center"/>
              <w:rPr>
                <w:rFonts w:ascii="Times New Roman" w:eastAsia="Times New Roman" w:hAnsi="Times New Roman" w:cs="Times New Roman"/>
              </w:rPr>
            </w:pPr>
            <w:r>
              <w:rPr>
                <w:rFonts w:ascii="Times New Roman" w:eastAsia="Times New Roman" w:hAnsi="Times New Roman" w:cs="Times New Roman"/>
              </w:rPr>
              <w:t>Student Activities</w:t>
            </w:r>
          </w:p>
        </w:tc>
      </w:tr>
      <w:tr w:rsidR="00494DF0" w14:paraId="7512360F" w14:textId="77777777">
        <w:trPr>
          <w:trHeight w:val="1134"/>
        </w:trPr>
        <w:tc>
          <w:tcPr>
            <w:tcW w:w="4824" w:type="dxa"/>
            <w:gridSpan w:val="3"/>
          </w:tcPr>
          <w:p w14:paraId="437360FE" w14:textId="77777777" w:rsidR="00494DF0" w:rsidRDefault="00AA780A">
            <w:pPr>
              <w:rPr>
                <w:rFonts w:ascii="Times New Roman" w:eastAsia="Times New Roman" w:hAnsi="Times New Roman" w:cs="Times New Roman"/>
                <w:b/>
                <w:u w:val="single"/>
              </w:rPr>
            </w:pPr>
            <w:r>
              <w:rPr>
                <w:rFonts w:ascii="Times New Roman" w:eastAsia="Times New Roman" w:hAnsi="Times New Roman" w:cs="Times New Roman"/>
                <w:b/>
                <w:u w:val="single"/>
              </w:rPr>
              <w:t>Day 1 (50MIN CLASS)</w:t>
            </w:r>
          </w:p>
          <w:p w14:paraId="3C5CBEA6" w14:textId="77777777" w:rsidR="00494DF0" w:rsidRDefault="00AA780A">
            <w:pPr>
              <w:rPr>
                <w:rFonts w:ascii="Times New Roman" w:eastAsia="Times New Roman" w:hAnsi="Times New Roman" w:cs="Times New Roman"/>
                <w:color w:val="231F20"/>
              </w:rPr>
            </w:pPr>
            <w:r>
              <w:rPr>
                <w:rFonts w:ascii="Times New Roman" w:eastAsia="Times New Roman" w:hAnsi="Times New Roman" w:cs="Times New Roman"/>
              </w:rPr>
              <w:t>Anticipatory Set: Teacher takes students on a nature walk and in the beginning of the walk, asks everyone to sit or lie on their backs on the grass outside with the option to take their shoes off and do 4 minutes of “box breathing” while reflecting on thei</w:t>
            </w:r>
            <w:r>
              <w:rPr>
                <w:rFonts w:ascii="Times New Roman" w:eastAsia="Times New Roman" w:hAnsi="Times New Roman" w:cs="Times New Roman"/>
              </w:rPr>
              <w:t>r thoughts of their immediate environment.</w:t>
            </w:r>
          </w:p>
          <w:p w14:paraId="4D0ABFFE" w14:textId="77777777" w:rsidR="00494DF0" w:rsidRDefault="00AA780A">
            <w:pPr>
              <w:rPr>
                <w:rFonts w:ascii="Times New Roman" w:eastAsia="Times New Roman" w:hAnsi="Times New Roman" w:cs="Times New Roman"/>
                <w:color w:val="231F20"/>
              </w:rPr>
            </w:pPr>
            <w:r>
              <w:rPr>
                <w:rFonts w:ascii="Times New Roman" w:eastAsia="Times New Roman" w:hAnsi="Times New Roman" w:cs="Times New Roman"/>
                <w:color w:val="231F20"/>
              </w:rPr>
              <w:t>Time: 4 min</w:t>
            </w:r>
          </w:p>
          <w:p w14:paraId="30745D60"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ELL / SPED Accommodation: Hand out visual instruction worksheet and demonstrate for students to model after</w:t>
            </w:r>
          </w:p>
          <w:p w14:paraId="7B2EE724" w14:textId="77777777" w:rsidR="00494DF0" w:rsidRDefault="00494DF0">
            <w:pPr>
              <w:rPr>
                <w:rFonts w:ascii="Times New Roman" w:eastAsia="Times New Roman" w:hAnsi="Times New Roman" w:cs="Times New Roman"/>
              </w:rPr>
            </w:pPr>
          </w:p>
          <w:p w14:paraId="516643EB"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Scaffolding Strategy: Introduce students to </w:t>
            </w:r>
            <w:r>
              <w:rPr>
                <w:rFonts w:ascii="Times New Roman" w:eastAsia="Times New Roman" w:hAnsi="Times New Roman" w:cs="Times New Roman"/>
              </w:rPr>
              <w:br/>
              <w:t>“grounding” / “earthing”(when people find a sense of balance when connecting with the Earth’s energies</w:t>
            </w:r>
            <w:r>
              <w:rPr>
                <w:rFonts w:ascii="Times New Roman" w:eastAsia="Times New Roman" w:hAnsi="Times New Roman" w:cs="Times New Roman"/>
              </w:rPr>
              <w:t xml:space="preserve"> by being outside and walking barefoot on grass). </w:t>
            </w:r>
          </w:p>
          <w:p w14:paraId="5B486151" w14:textId="77777777" w:rsidR="00494DF0" w:rsidRDefault="00AA780A">
            <w:pPr>
              <w:spacing w:before="280" w:after="400"/>
              <w:rPr>
                <w:rFonts w:ascii="Times New Roman" w:eastAsia="Times New Roman" w:hAnsi="Times New Roman" w:cs="Times New Roman"/>
              </w:rPr>
            </w:pPr>
            <w:r>
              <w:rPr>
                <w:rFonts w:ascii="Times New Roman" w:eastAsia="Times New Roman" w:hAnsi="Times New Roman" w:cs="Times New Roman"/>
              </w:rPr>
              <w:t>Activity: Nature Walk with a grouping activity    Time: 46 min</w:t>
            </w:r>
          </w:p>
          <w:p w14:paraId="02CA3D31" w14:textId="77777777" w:rsidR="00494DF0" w:rsidRDefault="00AA780A">
            <w:pPr>
              <w:spacing w:before="280" w:after="400"/>
              <w:rPr>
                <w:rFonts w:ascii="Times New Roman" w:eastAsia="Times New Roman" w:hAnsi="Times New Roman" w:cs="Times New Roman"/>
              </w:rPr>
            </w:pPr>
            <w:r>
              <w:rPr>
                <w:rFonts w:ascii="Times New Roman" w:eastAsia="Times New Roman" w:hAnsi="Times New Roman" w:cs="Times New Roman"/>
              </w:rPr>
              <w:t>ELL Accommodation: Teacher will hold up signs with vocab words with pictures for identification</w:t>
            </w:r>
          </w:p>
          <w:p w14:paraId="239A2F55" w14:textId="77777777" w:rsidR="00494DF0" w:rsidRDefault="00494DF0">
            <w:pPr>
              <w:rPr>
                <w:rFonts w:ascii="Times New Roman" w:eastAsia="Times New Roman" w:hAnsi="Times New Roman" w:cs="Times New Roman"/>
              </w:rPr>
            </w:pPr>
          </w:p>
          <w:p w14:paraId="6D16A200"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Scaffolding Strategy: Introduce students to n</w:t>
            </w:r>
            <w:r>
              <w:rPr>
                <w:rFonts w:ascii="Times New Roman" w:eastAsia="Times New Roman" w:hAnsi="Times New Roman" w:cs="Times New Roman"/>
              </w:rPr>
              <w:t>ature, natural materials as objects for creating work, identifying sites for sculpture</w:t>
            </w:r>
          </w:p>
          <w:p w14:paraId="1851CDD8" w14:textId="77777777" w:rsidR="00494DF0" w:rsidRDefault="00494DF0">
            <w:pPr>
              <w:rPr>
                <w:rFonts w:ascii="Times New Roman" w:eastAsia="Times New Roman" w:hAnsi="Times New Roman" w:cs="Times New Roman"/>
              </w:rPr>
            </w:pPr>
          </w:p>
          <w:p w14:paraId="1552840E" w14:textId="77777777" w:rsidR="00494DF0" w:rsidRDefault="00494DF0">
            <w:pPr>
              <w:rPr>
                <w:rFonts w:ascii="Times New Roman" w:eastAsia="Times New Roman" w:hAnsi="Times New Roman" w:cs="Times New Roman"/>
                <w:b/>
                <w:u w:val="single"/>
              </w:rPr>
            </w:pPr>
          </w:p>
          <w:p w14:paraId="19A0C37D" w14:textId="77777777" w:rsidR="00494DF0" w:rsidRDefault="00AA780A">
            <w:pPr>
              <w:rPr>
                <w:rFonts w:ascii="Times New Roman" w:eastAsia="Times New Roman" w:hAnsi="Times New Roman" w:cs="Times New Roman"/>
                <w:b/>
                <w:u w:val="single"/>
              </w:rPr>
            </w:pPr>
            <w:r>
              <w:rPr>
                <w:rFonts w:ascii="Times New Roman" w:eastAsia="Times New Roman" w:hAnsi="Times New Roman" w:cs="Times New Roman"/>
                <w:b/>
                <w:u w:val="single"/>
              </w:rPr>
              <w:t>Day 2(50MIN CLASS)</w:t>
            </w:r>
          </w:p>
          <w:p w14:paraId="477840F1"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Scaffolding Strategy: Present artist examples/art history/ introduce environmental artist movements and introduce design project</w:t>
            </w:r>
          </w:p>
          <w:p w14:paraId="6B602FAB" w14:textId="77777777" w:rsidR="00494DF0" w:rsidRDefault="00494DF0">
            <w:pPr>
              <w:rPr>
                <w:rFonts w:ascii="Times New Roman" w:eastAsia="Times New Roman" w:hAnsi="Times New Roman" w:cs="Times New Roman"/>
              </w:rPr>
            </w:pPr>
          </w:p>
          <w:p w14:paraId="6411B652"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Activity: Presenta</w:t>
            </w:r>
            <w:r>
              <w:rPr>
                <w:rFonts w:ascii="Times New Roman" w:eastAsia="Times New Roman" w:hAnsi="Times New Roman" w:cs="Times New Roman"/>
              </w:rPr>
              <w:t xml:space="preserve">tion/Video                  </w:t>
            </w:r>
          </w:p>
          <w:p w14:paraId="168C43BB"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Time: 15 min</w:t>
            </w:r>
          </w:p>
          <w:p w14:paraId="1E0F0B8B"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Activity: Design Project/Brainstorm </w:t>
            </w:r>
          </w:p>
          <w:p w14:paraId="423A8639"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Time: 25 min</w:t>
            </w:r>
          </w:p>
          <w:p w14:paraId="5A3C116C"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Formative Assessment Activity: Presentation of ideas  </w:t>
            </w:r>
          </w:p>
          <w:p w14:paraId="4D753878"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Time: 10 min</w:t>
            </w:r>
          </w:p>
          <w:p w14:paraId="25044470" w14:textId="77777777" w:rsidR="00494DF0" w:rsidRDefault="00494DF0">
            <w:pPr>
              <w:rPr>
                <w:rFonts w:ascii="Times New Roman" w:eastAsia="Times New Roman" w:hAnsi="Times New Roman" w:cs="Times New Roman"/>
              </w:rPr>
            </w:pPr>
          </w:p>
          <w:p w14:paraId="2FC2454B" w14:textId="77777777" w:rsidR="00494DF0" w:rsidRDefault="00494DF0">
            <w:pPr>
              <w:rPr>
                <w:rFonts w:ascii="Times New Roman" w:eastAsia="Times New Roman" w:hAnsi="Times New Roman" w:cs="Times New Roman"/>
              </w:rPr>
            </w:pPr>
          </w:p>
          <w:p w14:paraId="4AE92876" w14:textId="77777777" w:rsidR="00494DF0" w:rsidRDefault="00494DF0">
            <w:pPr>
              <w:rPr>
                <w:rFonts w:ascii="Times New Roman" w:eastAsia="Times New Roman" w:hAnsi="Times New Roman" w:cs="Times New Roman"/>
              </w:rPr>
            </w:pPr>
          </w:p>
          <w:p w14:paraId="6DC20504" w14:textId="77777777" w:rsidR="00494DF0" w:rsidRDefault="00AA780A">
            <w:pPr>
              <w:rPr>
                <w:rFonts w:ascii="Times New Roman" w:eastAsia="Times New Roman" w:hAnsi="Times New Roman" w:cs="Times New Roman"/>
                <w:b/>
                <w:u w:val="single"/>
              </w:rPr>
            </w:pPr>
            <w:r>
              <w:rPr>
                <w:rFonts w:ascii="Times New Roman" w:eastAsia="Times New Roman" w:hAnsi="Times New Roman" w:cs="Times New Roman"/>
                <w:b/>
                <w:u w:val="single"/>
              </w:rPr>
              <w:t>Day 3(50MIN CLASS)</w:t>
            </w:r>
          </w:p>
          <w:p w14:paraId="4747559A"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Scaffolding Strategy: Observe students during class while they create thei</w:t>
            </w:r>
            <w:r>
              <w:rPr>
                <w:rFonts w:ascii="Times New Roman" w:eastAsia="Times New Roman" w:hAnsi="Times New Roman" w:cs="Times New Roman"/>
              </w:rPr>
              <w:t xml:space="preserve">r sculptures in different sites  </w:t>
            </w:r>
          </w:p>
          <w:p w14:paraId="16ABC532" w14:textId="77777777" w:rsidR="00494DF0" w:rsidRDefault="00494DF0">
            <w:pPr>
              <w:rPr>
                <w:rFonts w:ascii="Times New Roman" w:eastAsia="Times New Roman" w:hAnsi="Times New Roman" w:cs="Times New Roman"/>
              </w:rPr>
            </w:pPr>
          </w:p>
          <w:p w14:paraId="56B8D73E"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Activity: Supporting students through the sculptural building process                                         Time: 50 min</w:t>
            </w:r>
          </w:p>
          <w:p w14:paraId="0C265BB0"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                       </w:t>
            </w:r>
          </w:p>
          <w:p w14:paraId="36983393"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ELL Accommodation: Display print-outs of native language with pictures for extra support </w:t>
            </w:r>
          </w:p>
          <w:p w14:paraId="07FF5091"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SPED Accommodation:</w:t>
            </w:r>
            <w:r>
              <w:rPr>
                <w:rFonts w:ascii="Times New Roman" w:eastAsia="Times New Roman" w:hAnsi="Times New Roman" w:cs="Times New Roman"/>
              </w:rPr>
              <w:t xml:space="preserve"> assign roles in the group based on ability, expand number in groups</w:t>
            </w:r>
          </w:p>
          <w:p w14:paraId="68C28D0F" w14:textId="77777777" w:rsidR="00494DF0" w:rsidRDefault="00494DF0">
            <w:pPr>
              <w:rPr>
                <w:rFonts w:ascii="Times New Roman" w:eastAsia="Times New Roman" w:hAnsi="Times New Roman" w:cs="Times New Roman"/>
              </w:rPr>
            </w:pPr>
          </w:p>
          <w:p w14:paraId="0AAA761C" w14:textId="77777777" w:rsidR="00494DF0" w:rsidRDefault="00494DF0">
            <w:pPr>
              <w:rPr>
                <w:rFonts w:ascii="Times New Roman" w:eastAsia="Times New Roman" w:hAnsi="Times New Roman" w:cs="Times New Roman"/>
              </w:rPr>
            </w:pPr>
          </w:p>
          <w:p w14:paraId="4881B4BD" w14:textId="77777777" w:rsidR="00494DF0" w:rsidRDefault="00494DF0">
            <w:pPr>
              <w:rPr>
                <w:rFonts w:ascii="Times New Roman" w:eastAsia="Times New Roman" w:hAnsi="Times New Roman" w:cs="Times New Roman"/>
                <w:b/>
              </w:rPr>
            </w:pPr>
          </w:p>
          <w:p w14:paraId="32FF82B7" w14:textId="77777777" w:rsidR="00494DF0" w:rsidRDefault="00AA780A">
            <w:pPr>
              <w:rPr>
                <w:rFonts w:ascii="Times New Roman" w:eastAsia="Times New Roman" w:hAnsi="Times New Roman" w:cs="Times New Roman"/>
                <w:b/>
              </w:rPr>
            </w:pPr>
            <w:r>
              <w:rPr>
                <w:rFonts w:ascii="Times New Roman" w:eastAsia="Times New Roman" w:hAnsi="Times New Roman" w:cs="Times New Roman"/>
                <w:b/>
              </w:rPr>
              <w:t>Day 4(add/delete more days as necessary)</w:t>
            </w:r>
            <w:r>
              <w:rPr>
                <w:rFonts w:ascii="Times New Roman" w:eastAsia="Times New Roman" w:hAnsi="Times New Roman" w:cs="Times New Roman"/>
                <w:b/>
                <w:u w:val="single"/>
              </w:rPr>
              <w:t xml:space="preserve"> (50MIN CLASS)</w:t>
            </w:r>
          </w:p>
          <w:p w14:paraId="0F4667F9"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Summative Assessment: Lead critique discussion, walkaround to each project, present questions for students to answer</w:t>
            </w:r>
          </w:p>
          <w:p w14:paraId="1B0F657F" w14:textId="77777777" w:rsidR="00494DF0" w:rsidRDefault="00494DF0">
            <w:pPr>
              <w:rPr>
                <w:rFonts w:ascii="Times New Roman" w:eastAsia="Times New Roman" w:hAnsi="Times New Roman" w:cs="Times New Roman"/>
              </w:rPr>
            </w:pPr>
          </w:p>
          <w:p w14:paraId="38B568CB"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Activity: L</w:t>
            </w:r>
            <w:r>
              <w:rPr>
                <w:rFonts w:ascii="Times New Roman" w:eastAsia="Times New Roman" w:hAnsi="Times New Roman" w:cs="Times New Roman"/>
              </w:rPr>
              <w:t>ead critique                                       Time: 50 min</w:t>
            </w:r>
          </w:p>
          <w:p w14:paraId="2281FB4E" w14:textId="77777777" w:rsidR="00494DF0" w:rsidRDefault="00494DF0">
            <w:pPr>
              <w:rPr>
                <w:rFonts w:ascii="Times New Roman" w:eastAsia="Times New Roman" w:hAnsi="Times New Roman" w:cs="Times New Roman"/>
              </w:rPr>
            </w:pPr>
          </w:p>
          <w:p w14:paraId="6F92A4B8" w14:textId="77777777" w:rsidR="00494DF0" w:rsidRDefault="00494DF0">
            <w:pPr>
              <w:rPr>
                <w:rFonts w:ascii="Times New Roman" w:eastAsia="Times New Roman" w:hAnsi="Times New Roman" w:cs="Times New Roman"/>
                <w:b/>
              </w:rPr>
            </w:pPr>
          </w:p>
        </w:tc>
        <w:tc>
          <w:tcPr>
            <w:tcW w:w="5112" w:type="dxa"/>
            <w:gridSpan w:val="3"/>
          </w:tcPr>
          <w:p w14:paraId="67C60853" w14:textId="77777777" w:rsidR="00494DF0" w:rsidRDefault="00AA780A">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Day 1(50MIN CLASS)</w:t>
            </w:r>
          </w:p>
          <w:p w14:paraId="333A3E21"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Anticipatory Set: Students learn about “grounding/ earthing” by connecting with their environment through mindful breath exercise of box breathing meditation. </w:t>
            </w:r>
          </w:p>
          <w:p w14:paraId="5C6E59FE"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Time: 4 min</w:t>
            </w:r>
          </w:p>
          <w:p w14:paraId="107F5598"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ELL / SPED Accommodation: Visual worksheet to follow instructions and teacher demonstration to follow</w:t>
            </w:r>
          </w:p>
          <w:p w14:paraId="0003666A" w14:textId="77777777" w:rsidR="00494DF0" w:rsidRDefault="00494DF0">
            <w:pPr>
              <w:rPr>
                <w:rFonts w:ascii="Times New Roman" w:eastAsia="Times New Roman" w:hAnsi="Times New Roman" w:cs="Times New Roman"/>
              </w:rPr>
            </w:pPr>
          </w:p>
          <w:p w14:paraId="1D7C9AD8"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Scaffolding Strategy: Students are engaged to practice mindfulness and begin becoming aware of their environment.</w:t>
            </w:r>
          </w:p>
          <w:p w14:paraId="504D1BFF" w14:textId="77777777" w:rsidR="00494DF0" w:rsidRDefault="00494DF0">
            <w:pPr>
              <w:rPr>
                <w:rFonts w:ascii="Times New Roman" w:eastAsia="Times New Roman" w:hAnsi="Times New Roman" w:cs="Times New Roman"/>
              </w:rPr>
            </w:pPr>
          </w:p>
          <w:p w14:paraId="3937F0E6" w14:textId="77777777" w:rsidR="00494DF0" w:rsidRDefault="00494DF0">
            <w:pPr>
              <w:rPr>
                <w:rFonts w:ascii="Times New Roman" w:eastAsia="Times New Roman" w:hAnsi="Times New Roman" w:cs="Times New Roman"/>
              </w:rPr>
            </w:pPr>
          </w:p>
          <w:p w14:paraId="32216EE3" w14:textId="77777777" w:rsidR="00494DF0" w:rsidRDefault="00494DF0">
            <w:pPr>
              <w:rPr>
                <w:rFonts w:ascii="Times New Roman" w:eastAsia="Times New Roman" w:hAnsi="Times New Roman" w:cs="Times New Roman"/>
              </w:rPr>
            </w:pPr>
          </w:p>
          <w:p w14:paraId="47A7D14E"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Activity: Participate in a nature w</w:t>
            </w:r>
            <w:r>
              <w:rPr>
                <w:rFonts w:ascii="Times New Roman" w:eastAsia="Times New Roman" w:hAnsi="Times New Roman" w:cs="Times New Roman"/>
              </w:rPr>
              <w:t>alk, pairing activity or discussion, guided mini outdoor sculpture lesson, collect materials</w:t>
            </w:r>
          </w:p>
          <w:p w14:paraId="0C158B2F" w14:textId="77777777" w:rsidR="00494DF0" w:rsidRDefault="00494DF0">
            <w:pPr>
              <w:rPr>
                <w:rFonts w:ascii="Times New Roman" w:eastAsia="Times New Roman" w:hAnsi="Times New Roman" w:cs="Times New Roman"/>
              </w:rPr>
            </w:pPr>
          </w:p>
          <w:p w14:paraId="3189487E"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Activity: Nature walk with sculpture activity                                      Time: 46 min</w:t>
            </w:r>
          </w:p>
          <w:p w14:paraId="7AAEC902"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ELL Accommodation: vocabulary words with pictures, partners with bilingual </w:t>
            </w:r>
          </w:p>
          <w:p w14:paraId="1E625D9F"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SPED Accommodation: ADA accessible trail, including descriptions of sights, pairing with a friend for extra help </w:t>
            </w:r>
          </w:p>
          <w:p w14:paraId="3EAE5509" w14:textId="77777777" w:rsidR="00494DF0" w:rsidRDefault="00494DF0">
            <w:pPr>
              <w:rPr>
                <w:rFonts w:ascii="Times New Roman" w:eastAsia="Times New Roman" w:hAnsi="Times New Roman" w:cs="Times New Roman"/>
              </w:rPr>
            </w:pPr>
          </w:p>
          <w:p w14:paraId="4100FD8E" w14:textId="77777777" w:rsidR="00494DF0" w:rsidRDefault="00494DF0">
            <w:pPr>
              <w:rPr>
                <w:rFonts w:ascii="Times New Roman" w:eastAsia="Times New Roman" w:hAnsi="Times New Roman" w:cs="Times New Roman"/>
                <w:b/>
                <w:u w:val="single"/>
              </w:rPr>
            </w:pPr>
          </w:p>
          <w:p w14:paraId="5E0C0EC5" w14:textId="77777777" w:rsidR="00494DF0" w:rsidRDefault="00AA780A">
            <w:pPr>
              <w:rPr>
                <w:rFonts w:ascii="Times New Roman" w:eastAsia="Times New Roman" w:hAnsi="Times New Roman" w:cs="Times New Roman"/>
                <w:b/>
                <w:u w:val="single"/>
              </w:rPr>
            </w:pPr>
            <w:r>
              <w:rPr>
                <w:rFonts w:ascii="Times New Roman" w:eastAsia="Times New Roman" w:hAnsi="Times New Roman" w:cs="Times New Roman"/>
                <w:b/>
                <w:u w:val="single"/>
              </w:rPr>
              <w:t>Day 2(50MIN CLASS)</w:t>
            </w:r>
          </w:p>
          <w:p w14:paraId="0F9F81C6"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Scaffolding activity: Learn about artist examples and participate in a collaborative design process to brainstorm their sculpture</w:t>
            </w:r>
          </w:p>
          <w:p w14:paraId="7542331D" w14:textId="77777777" w:rsidR="00494DF0" w:rsidRDefault="00494DF0">
            <w:pPr>
              <w:rPr>
                <w:rFonts w:ascii="Times New Roman" w:eastAsia="Times New Roman" w:hAnsi="Times New Roman" w:cs="Times New Roman"/>
                <w:b/>
                <w:u w:val="single"/>
              </w:rPr>
            </w:pPr>
          </w:p>
          <w:p w14:paraId="07AFC37E"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Activity: Presentation/Video                                      Time: 15 min</w:t>
            </w:r>
          </w:p>
          <w:p w14:paraId="7CEB783C"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Activity: Design/Brainstorm                   </w:t>
            </w:r>
            <w:r>
              <w:rPr>
                <w:rFonts w:ascii="Times New Roman" w:eastAsia="Times New Roman" w:hAnsi="Times New Roman" w:cs="Times New Roman"/>
              </w:rPr>
              <w:t xml:space="preserve">                    Time: 25 min</w:t>
            </w:r>
          </w:p>
          <w:p w14:paraId="7070903A"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Formative Assessment Activity: Present ideas to the class                                      </w:t>
            </w:r>
          </w:p>
          <w:p w14:paraId="2959F9C8"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Time: 10 min</w:t>
            </w:r>
          </w:p>
          <w:p w14:paraId="7BD0391B"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ELL Accommodation: Captions with presentation/video, include visual instructions</w:t>
            </w:r>
          </w:p>
          <w:p w14:paraId="7E2BBDA3"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SPED Accommodation: Using large, </w:t>
            </w:r>
            <w:r>
              <w:rPr>
                <w:rFonts w:ascii="Times New Roman" w:eastAsia="Times New Roman" w:hAnsi="Times New Roman" w:cs="Times New Roman"/>
              </w:rPr>
              <w:t xml:space="preserve">bold font, including a print out of instructions </w:t>
            </w:r>
          </w:p>
          <w:p w14:paraId="6F1707BB" w14:textId="77777777" w:rsidR="00494DF0" w:rsidRDefault="00494DF0">
            <w:pPr>
              <w:rPr>
                <w:rFonts w:ascii="Times New Roman" w:eastAsia="Times New Roman" w:hAnsi="Times New Roman" w:cs="Times New Roman"/>
              </w:rPr>
            </w:pPr>
          </w:p>
          <w:p w14:paraId="619071F7" w14:textId="77777777" w:rsidR="00494DF0" w:rsidRDefault="00494DF0">
            <w:pPr>
              <w:rPr>
                <w:rFonts w:ascii="Times New Roman" w:eastAsia="Times New Roman" w:hAnsi="Times New Roman" w:cs="Times New Roman"/>
              </w:rPr>
            </w:pPr>
          </w:p>
          <w:p w14:paraId="7D70F342" w14:textId="77777777" w:rsidR="00494DF0" w:rsidRDefault="00AA780A">
            <w:pPr>
              <w:rPr>
                <w:rFonts w:ascii="Times New Roman" w:eastAsia="Times New Roman" w:hAnsi="Times New Roman" w:cs="Times New Roman"/>
                <w:b/>
                <w:u w:val="single"/>
              </w:rPr>
            </w:pPr>
            <w:r>
              <w:rPr>
                <w:rFonts w:ascii="Times New Roman" w:eastAsia="Times New Roman" w:hAnsi="Times New Roman" w:cs="Times New Roman"/>
                <w:b/>
                <w:u w:val="single"/>
              </w:rPr>
              <w:t>Day 3(50MIN CLASS)</w:t>
            </w:r>
          </w:p>
          <w:p w14:paraId="713125B5"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Scaffolding activity: Build a site specific sculpture using natural materials on campus </w:t>
            </w:r>
          </w:p>
          <w:p w14:paraId="05807EFA" w14:textId="77777777" w:rsidR="00494DF0" w:rsidRDefault="00494DF0">
            <w:pPr>
              <w:rPr>
                <w:rFonts w:ascii="Times New Roman" w:eastAsia="Times New Roman" w:hAnsi="Times New Roman" w:cs="Times New Roman"/>
              </w:rPr>
            </w:pPr>
          </w:p>
          <w:p w14:paraId="2D93F7CA"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Activity: Participate and collaborate in sculptural building process                           </w:t>
            </w:r>
            <w:r>
              <w:rPr>
                <w:rFonts w:ascii="Times New Roman" w:eastAsia="Times New Roman" w:hAnsi="Times New Roman" w:cs="Times New Roman"/>
              </w:rPr>
              <w:t xml:space="preserve">            </w:t>
            </w:r>
          </w:p>
          <w:p w14:paraId="2095D85A"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Time:50 min </w:t>
            </w:r>
          </w:p>
          <w:p w14:paraId="2F99B19D" w14:textId="77777777" w:rsidR="00494DF0" w:rsidRDefault="00494DF0">
            <w:pPr>
              <w:rPr>
                <w:rFonts w:ascii="Times New Roman" w:eastAsia="Times New Roman" w:hAnsi="Times New Roman" w:cs="Times New Roman"/>
              </w:rPr>
            </w:pPr>
          </w:p>
          <w:p w14:paraId="363FA15D"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ELL Accommodation: Students can see print-outs of native language with pictures for extra support </w:t>
            </w:r>
          </w:p>
          <w:p w14:paraId="421E31A5" w14:textId="77777777" w:rsidR="00494DF0" w:rsidRDefault="00AA780A">
            <w:pPr>
              <w:rPr>
                <w:rFonts w:ascii="Times New Roman" w:eastAsia="Times New Roman" w:hAnsi="Times New Roman" w:cs="Times New Roman"/>
                <w:b/>
              </w:rPr>
            </w:pPr>
            <w:r>
              <w:rPr>
                <w:rFonts w:ascii="Times New Roman" w:eastAsia="Times New Roman" w:hAnsi="Times New Roman" w:cs="Times New Roman"/>
              </w:rPr>
              <w:t>SPED Accommodation: Have specified roles in the group based on ability, have access to more group partners for further support</w:t>
            </w:r>
          </w:p>
          <w:p w14:paraId="1B635E03" w14:textId="77777777" w:rsidR="00494DF0" w:rsidRDefault="00494DF0">
            <w:pPr>
              <w:rPr>
                <w:rFonts w:ascii="Times New Roman" w:eastAsia="Times New Roman" w:hAnsi="Times New Roman" w:cs="Times New Roman"/>
                <w:b/>
              </w:rPr>
            </w:pPr>
            <w:bookmarkStart w:id="0" w:name="_heading=h.c32cmdxkz8cn" w:colFirst="0" w:colLast="0"/>
            <w:bookmarkEnd w:id="0"/>
          </w:p>
          <w:p w14:paraId="4E1A4F1D" w14:textId="77777777" w:rsidR="00494DF0" w:rsidRDefault="00AA780A">
            <w:pPr>
              <w:rPr>
                <w:rFonts w:ascii="Times New Roman" w:eastAsia="Times New Roman" w:hAnsi="Times New Roman" w:cs="Times New Roman"/>
                <w:b/>
              </w:rPr>
            </w:pPr>
            <w:bookmarkStart w:id="1" w:name="_heading=h.3dmsvfqrpl5x" w:colFirst="0" w:colLast="0"/>
            <w:bookmarkEnd w:id="1"/>
            <w:r>
              <w:rPr>
                <w:rFonts w:ascii="Times New Roman" w:eastAsia="Times New Roman" w:hAnsi="Times New Roman" w:cs="Times New Roman"/>
                <w:b/>
              </w:rPr>
              <w:t>Da</w:t>
            </w:r>
            <w:r>
              <w:rPr>
                <w:rFonts w:ascii="Times New Roman" w:eastAsia="Times New Roman" w:hAnsi="Times New Roman" w:cs="Times New Roman"/>
                <w:b/>
              </w:rPr>
              <w:t>y 4 (add/delete more days as necessary)</w:t>
            </w:r>
            <w:r>
              <w:rPr>
                <w:rFonts w:ascii="Times New Roman" w:eastAsia="Times New Roman" w:hAnsi="Times New Roman" w:cs="Times New Roman"/>
                <w:b/>
                <w:u w:val="single"/>
              </w:rPr>
              <w:t xml:space="preserve"> (50MIN CLASS)</w:t>
            </w:r>
          </w:p>
          <w:p w14:paraId="6259E3F3"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Summative Assessment: Students will walk around to each project, present project, answer guided questions</w:t>
            </w:r>
          </w:p>
          <w:p w14:paraId="2D8AC801" w14:textId="77777777" w:rsidR="00494DF0" w:rsidRDefault="00494DF0">
            <w:pPr>
              <w:rPr>
                <w:rFonts w:ascii="Times New Roman" w:eastAsia="Times New Roman" w:hAnsi="Times New Roman" w:cs="Times New Roman"/>
              </w:rPr>
            </w:pPr>
          </w:p>
          <w:p w14:paraId="4027A954"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Activity: Participate in critique                                       Time: 50 min</w:t>
            </w:r>
          </w:p>
          <w:p w14:paraId="4C97C29F"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ELL / SPED</w:t>
            </w:r>
            <w:r>
              <w:rPr>
                <w:rFonts w:ascii="Times New Roman" w:eastAsia="Times New Roman" w:hAnsi="Times New Roman" w:cs="Times New Roman"/>
              </w:rPr>
              <w:t xml:space="preserve"> Accommodation: Students can choose one person in their group to talk about their sculpture to the class</w:t>
            </w:r>
          </w:p>
        </w:tc>
      </w:tr>
      <w:tr w:rsidR="00494DF0" w14:paraId="38BC8AC4" w14:textId="77777777">
        <w:trPr>
          <w:trHeight w:val="137"/>
        </w:trPr>
        <w:tc>
          <w:tcPr>
            <w:tcW w:w="2160" w:type="dxa"/>
            <w:gridSpan w:val="2"/>
            <w:tcBorders>
              <w:top w:val="single" w:sz="4" w:space="0" w:color="000000"/>
            </w:tcBorders>
            <w:shd w:val="clear" w:color="auto" w:fill="F2F2F2"/>
          </w:tcPr>
          <w:p w14:paraId="56B0D7A8" w14:textId="27CBBF8F" w:rsidR="00AA780A" w:rsidRDefault="00AA780A" w:rsidP="00AA780A">
            <w:pPr>
              <w:rPr>
                <w:rFonts w:ascii="Times New Roman" w:eastAsia="Times New Roman" w:hAnsi="Times New Roman" w:cs="Times New Roman"/>
                <w:sz w:val="18"/>
                <w:szCs w:val="18"/>
              </w:rPr>
            </w:pPr>
            <w:r>
              <w:rPr>
                <w:rFonts w:ascii="Times New Roman" w:eastAsia="Times New Roman" w:hAnsi="Times New Roman" w:cs="Times New Roman"/>
                <w:b/>
              </w:rPr>
              <w:lastRenderedPageBreak/>
              <w:t xml:space="preserve">Assessment plan </w:t>
            </w:r>
          </w:p>
          <w:p w14:paraId="315077B9" w14:textId="67B9D62C" w:rsidR="00494DF0" w:rsidRDefault="00494DF0">
            <w:pPr>
              <w:rPr>
                <w:rFonts w:ascii="Times New Roman" w:eastAsia="Times New Roman" w:hAnsi="Times New Roman" w:cs="Times New Roman"/>
                <w:sz w:val="18"/>
                <w:szCs w:val="18"/>
              </w:rPr>
            </w:pPr>
          </w:p>
        </w:tc>
        <w:tc>
          <w:tcPr>
            <w:tcW w:w="7776" w:type="dxa"/>
            <w:gridSpan w:val="4"/>
            <w:tcBorders>
              <w:top w:val="single" w:sz="4" w:space="0" w:color="000000"/>
            </w:tcBorders>
          </w:tcPr>
          <w:p w14:paraId="770DBB76"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1- Formative Assessment, Day 2: process presentation and present ideas</w:t>
            </w:r>
          </w:p>
          <w:p w14:paraId="64DD941A"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2- Summative Assessment, Day 4: presentations of sculptures and group critique discussions</w:t>
            </w:r>
          </w:p>
          <w:p w14:paraId="23879B90"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Aesthetics - environmentalism/sculpture </w:t>
            </w:r>
          </w:p>
          <w:p w14:paraId="2467AF4B" w14:textId="77777777" w:rsidR="00494DF0" w:rsidRDefault="00494DF0">
            <w:pPr>
              <w:rPr>
                <w:rFonts w:ascii="Times New Roman" w:eastAsia="Times New Roman" w:hAnsi="Times New Roman" w:cs="Times New Roman"/>
              </w:rPr>
            </w:pPr>
          </w:p>
        </w:tc>
      </w:tr>
      <w:tr w:rsidR="00494DF0" w14:paraId="65EA5C91" w14:textId="77777777">
        <w:trPr>
          <w:trHeight w:val="845"/>
        </w:trPr>
        <w:tc>
          <w:tcPr>
            <w:tcW w:w="2160" w:type="dxa"/>
            <w:gridSpan w:val="2"/>
            <w:shd w:val="clear" w:color="auto" w:fill="F2F2F2"/>
          </w:tcPr>
          <w:p w14:paraId="342455B9" w14:textId="77777777" w:rsidR="00494DF0" w:rsidRDefault="00AA780A">
            <w:pPr>
              <w:rPr>
                <w:rFonts w:ascii="Times New Roman" w:eastAsia="Times New Roman" w:hAnsi="Times New Roman" w:cs="Times New Roman"/>
                <w:b/>
              </w:rPr>
            </w:pPr>
            <w:r>
              <w:rPr>
                <w:rFonts w:ascii="Times New Roman" w:eastAsia="Times New Roman" w:hAnsi="Times New Roman" w:cs="Times New Roman"/>
                <w:b/>
              </w:rPr>
              <w:t>Closure:</w:t>
            </w:r>
          </w:p>
        </w:tc>
        <w:tc>
          <w:tcPr>
            <w:tcW w:w="7776" w:type="dxa"/>
            <w:gridSpan w:val="4"/>
          </w:tcPr>
          <w:p w14:paraId="70F96FD9"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Discussion about creativity and the environment, the impact that art has on the environment. As artists how can we refrain from negatively affecting the environment?</w:t>
            </w:r>
          </w:p>
          <w:p w14:paraId="2C44C946" w14:textId="77777777" w:rsidR="00494DF0" w:rsidRDefault="00494DF0">
            <w:pPr>
              <w:rPr>
                <w:rFonts w:ascii="Times New Roman" w:eastAsia="Times New Roman" w:hAnsi="Times New Roman" w:cs="Times New Roman"/>
              </w:rPr>
            </w:pPr>
          </w:p>
        </w:tc>
      </w:tr>
      <w:tr w:rsidR="00494DF0" w14:paraId="5D1FDDEA" w14:textId="77777777">
        <w:trPr>
          <w:trHeight w:val="137"/>
        </w:trPr>
        <w:tc>
          <w:tcPr>
            <w:tcW w:w="2160" w:type="dxa"/>
            <w:gridSpan w:val="2"/>
            <w:shd w:val="clear" w:color="auto" w:fill="F2F2F2"/>
          </w:tcPr>
          <w:p w14:paraId="6AEE1438" w14:textId="77777777" w:rsidR="00494DF0" w:rsidRDefault="00AA780A">
            <w:pPr>
              <w:rPr>
                <w:rFonts w:ascii="Times New Roman" w:eastAsia="Times New Roman" w:hAnsi="Times New Roman" w:cs="Times New Roman"/>
                <w:b/>
              </w:rPr>
            </w:pPr>
            <w:r>
              <w:rPr>
                <w:rFonts w:ascii="Times New Roman" w:eastAsia="Times New Roman" w:hAnsi="Times New Roman" w:cs="Times New Roman"/>
                <w:b/>
              </w:rPr>
              <w:t>Adaptations/ Special Needs:</w:t>
            </w:r>
          </w:p>
          <w:p w14:paraId="4A8A979D" w14:textId="4E809F40" w:rsidR="00494DF0" w:rsidRDefault="00494DF0">
            <w:pPr>
              <w:rPr>
                <w:rFonts w:ascii="Times New Roman" w:eastAsia="Times New Roman" w:hAnsi="Times New Roman" w:cs="Times New Roman"/>
              </w:rPr>
            </w:pPr>
          </w:p>
        </w:tc>
        <w:tc>
          <w:tcPr>
            <w:tcW w:w="7776" w:type="dxa"/>
            <w:gridSpan w:val="4"/>
          </w:tcPr>
          <w:p w14:paraId="41E731D6" w14:textId="77777777" w:rsidR="00494DF0" w:rsidRDefault="00AA780A">
            <w:pPr>
              <w:rPr>
                <w:rFonts w:ascii="Times New Roman" w:eastAsia="Times New Roman" w:hAnsi="Times New Roman" w:cs="Times New Roman"/>
                <w:b/>
                <w:u w:val="single"/>
              </w:rPr>
            </w:pPr>
            <w:r>
              <w:rPr>
                <w:rFonts w:ascii="Times New Roman" w:eastAsia="Times New Roman" w:hAnsi="Times New Roman" w:cs="Times New Roman"/>
                <w:b/>
                <w:u w:val="single"/>
              </w:rPr>
              <w:t>ACCOMMODATIONS:</w:t>
            </w:r>
          </w:p>
          <w:p w14:paraId="5D6FA360" w14:textId="77777777" w:rsidR="00494DF0" w:rsidRDefault="00494DF0">
            <w:pPr>
              <w:rPr>
                <w:rFonts w:ascii="Times New Roman" w:eastAsia="Times New Roman" w:hAnsi="Times New Roman" w:cs="Times New Roman"/>
              </w:rPr>
            </w:pPr>
          </w:p>
          <w:p w14:paraId="1EDB8267"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ELL: Worksheets, signs and info in native language, pair with bilingual students </w:t>
            </w:r>
          </w:p>
          <w:p w14:paraId="66266BCD" w14:textId="77777777" w:rsidR="00494DF0" w:rsidRDefault="00494DF0">
            <w:pPr>
              <w:rPr>
                <w:rFonts w:ascii="Times New Roman" w:eastAsia="Times New Roman" w:hAnsi="Times New Roman" w:cs="Times New Roman"/>
              </w:rPr>
            </w:pPr>
          </w:p>
          <w:p w14:paraId="6B029520" w14:textId="77777777" w:rsidR="00494DF0" w:rsidRDefault="00AA780A">
            <w:pPr>
              <w:rPr>
                <w:rFonts w:ascii="Times New Roman" w:eastAsia="Times New Roman" w:hAnsi="Times New Roman" w:cs="Times New Roman"/>
              </w:rPr>
            </w:pPr>
            <w:r>
              <w:rPr>
                <w:rFonts w:ascii="Times New Roman" w:eastAsia="Times New Roman" w:hAnsi="Times New Roman" w:cs="Times New Roman"/>
              </w:rPr>
              <w:t xml:space="preserve">SPED: Large, bold fonts, increasing accessibility, pairing with groups and accommodating different abilities </w:t>
            </w:r>
          </w:p>
        </w:tc>
      </w:tr>
    </w:tbl>
    <w:p w14:paraId="2A914C6D" w14:textId="77777777" w:rsidR="00494DF0" w:rsidRDefault="00494DF0">
      <w:pPr>
        <w:rPr>
          <w:rFonts w:ascii="Times New Roman" w:eastAsia="Times New Roman" w:hAnsi="Times New Roman" w:cs="Times New Roman"/>
        </w:rPr>
      </w:pPr>
    </w:p>
    <w:p w14:paraId="232DB316" w14:textId="77777777" w:rsidR="00494DF0" w:rsidRDefault="00494DF0">
      <w:pPr>
        <w:rPr>
          <w:rFonts w:ascii="Times New Roman" w:eastAsia="Times New Roman" w:hAnsi="Times New Roman" w:cs="Times New Roman"/>
          <w:u w:val="single"/>
        </w:rPr>
      </w:pPr>
    </w:p>
    <w:p w14:paraId="7F4C144F" w14:textId="77777777" w:rsidR="00AA780A" w:rsidRDefault="00AA780A">
      <w:pPr>
        <w:spacing w:line="276" w:lineRule="auto"/>
        <w:rPr>
          <w:rFonts w:ascii="Arial" w:eastAsia="Arial" w:hAnsi="Arial" w:cs="Arial"/>
          <w:sz w:val="28"/>
          <w:szCs w:val="28"/>
          <w:u w:val="single"/>
        </w:rPr>
      </w:pPr>
    </w:p>
    <w:p w14:paraId="2D9574F0" w14:textId="77777777" w:rsidR="00AA780A" w:rsidRDefault="00AA780A">
      <w:pPr>
        <w:spacing w:line="276" w:lineRule="auto"/>
        <w:rPr>
          <w:rFonts w:ascii="Arial" w:eastAsia="Arial" w:hAnsi="Arial" w:cs="Arial"/>
          <w:sz w:val="28"/>
          <w:szCs w:val="28"/>
          <w:u w:val="single"/>
        </w:rPr>
      </w:pPr>
    </w:p>
    <w:p w14:paraId="662B11F7" w14:textId="77777777" w:rsidR="00AA780A" w:rsidRDefault="00AA780A">
      <w:pPr>
        <w:spacing w:line="276" w:lineRule="auto"/>
        <w:rPr>
          <w:rFonts w:ascii="Arial" w:eastAsia="Arial" w:hAnsi="Arial" w:cs="Arial"/>
          <w:sz w:val="28"/>
          <w:szCs w:val="28"/>
          <w:u w:val="single"/>
        </w:rPr>
      </w:pPr>
    </w:p>
    <w:p w14:paraId="18AA0F57" w14:textId="77777777" w:rsidR="00AA780A" w:rsidRDefault="00AA780A">
      <w:pPr>
        <w:spacing w:line="276" w:lineRule="auto"/>
        <w:rPr>
          <w:rFonts w:ascii="Arial" w:eastAsia="Arial" w:hAnsi="Arial" w:cs="Arial"/>
          <w:sz w:val="28"/>
          <w:szCs w:val="28"/>
          <w:u w:val="single"/>
        </w:rPr>
      </w:pPr>
    </w:p>
    <w:p w14:paraId="60BD0B0D" w14:textId="77777777" w:rsidR="00AA780A" w:rsidRDefault="00AA780A">
      <w:pPr>
        <w:spacing w:line="276" w:lineRule="auto"/>
        <w:rPr>
          <w:rFonts w:ascii="Arial" w:eastAsia="Arial" w:hAnsi="Arial" w:cs="Arial"/>
          <w:sz w:val="28"/>
          <w:szCs w:val="28"/>
          <w:u w:val="single"/>
        </w:rPr>
      </w:pPr>
    </w:p>
    <w:p w14:paraId="5CEF7E21" w14:textId="77777777" w:rsidR="00AA780A" w:rsidRDefault="00AA780A">
      <w:pPr>
        <w:spacing w:line="276" w:lineRule="auto"/>
        <w:rPr>
          <w:rFonts w:ascii="Arial" w:eastAsia="Arial" w:hAnsi="Arial" w:cs="Arial"/>
          <w:sz w:val="28"/>
          <w:szCs w:val="28"/>
          <w:u w:val="single"/>
        </w:rPr>
      </w:pPr>
    </w:p>
    <w:p w14:paraId="2B3C2364" w14:textId="4F5DCF88" w:rsidR="00494DF0" w:rsidRDefault="00AA780A">
      <w:pPr>
        <w:spacing w:line="276" w:lineRule="auto"/>
        <w:rPr>
          <w:rFonts w:ascii="Arial" w:eastAsia="Arial" w:hAnsi="Arial" w:cs="Arial"/>
          <w:sz w:val="40"/>
          <w:szCs w:val="40"/>
          <w:u w:val="single"/>
        </w:rPr>
      </w:pPr>
      <w:r>
        <w:rPr>
          <w:rFonts w:ascii="Arial" w:eastAsia="Arial" w:hAnsi="Arial" w:cs="Arial"/>
          <w:sz w:val="28"/>
          <w:szCs w:val="28"/>
          <w:u w:val="single"/>
        </w:rPr>
        <w:t>Rubric</w:t>
      </w:r>
    </w:p>
    <w:p w14:paraId="0A6FE2E4" w14:textId="77777777" w:rsidR="00494DF0" w:rsidRDefault="00494DF0">
      <w:pPr>
        <w:spacing w:line="276" w:lineRule="auto"/>
        <w:rPr>
          <w:rFonts w:ascii="Arial" w:eastAsia="Arial" w:hAnsi="Arial" w:cs="Arial"/>
          <w:sz w:val="40"/>
          <w:szCs w:val="40"/>
          <w:u w:val="single"/>
        </w:rPr>
      </w:pPr>
    </w:p>
    <w:tbl>
      <w:tblPr>
        <w:tblStyle w:val="a2"/>
        <w:tblW w:w="916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1755"/>
        <w:gridCol w:w="1755"/>
        <w:gridCol w:w="1755"/>
      </w:tblGrid>
      <w:tr w:rsidR="00494DF0" w14:paraId="301FE897" w14:textId="77777777">
        <w:trPr>
          <w:trHeight w:val="405"/>
        </w:trPr>
        <w:tc>
          <w:tcPr>
            <w:tcW w:w="1905" w:type="dxa"/>
            <w:shd w:val="clear" w:color="auto" w:fill="auto"/>
            <w:tcMar>
              <w:top w:w="100" w:type="dxa"/>
              <w:left w:w="100" w:type="dxa"/>
              <w:bottom w:w="100" w:type="dxa"/>
              <w:right w:w="100" w:type="dxa"/>
            </w:tcMar>
          </w:tcPr>
          <w:p w14:paraId="01600A37" w14:textId="77777777" w:rsidR="00494DF0" w:rsidRDefault="00494DF0">
            <w:pPr>
              <w:widowControl w:val="0"/>
              <w:pBdr>
                <w:top w:val="nil"/>
                <w:left w:val="nil"/>
                <w:bottom w:val="nil"/>
                <w:right w:val="nil"/>
                <w:between w:val="nil"/>
              </w:pBdr>
              <w:jc w:val="center"/>
              <w:rPr>
                <w:rFonts w:ascii="Arial" w:eastAsia="Arial" w:hAnsi="Arial" w:cs="Arial"/>
                <w:sz w:val="26"/>
                <w:szCs w:val="26"/>
              </w:rPr>
            </w:pPr>
          </w:p>
        </w:tc>
        <w:tc>
          <w:tcPr>
            <w:tcW w:w="1995" w:type="dxa"/>
            <w:shd w:val="clear" w:color="auto" w:fill="auto"/>
            <w:tcMar>
              <w:top w:w="100" w:type="dxa"/>
              <w:left w:w="100" w:type="dxa"/>
              <w:bottom w:w="100" w:type="dxa"/>
              <w:right w:w="100" w:type="dxa"/>
            </w:tcMar>
          </w:tcPr>
          <w:p w14:paraId="5C749B19" w14:textId="77777777" w:rsidR="00494DF0" w:rsidRDefault="00AA780A">
            <w:pPr>
              <w:widowControl w:val="0"/>
              <w:pBdr>
                <w:top w:val="nil"/>
                <w:left w:val="nil"/>
                <w:bottom w:val="nil"/>
                <w:right w:val="nil"/>
                <w:between w:val="nil"/>
              </w:pBdr>
              <w:jc w:val="center"/>
              <w:rPr>
                <w:rFonts w:ascii="Arial" w:eastAsia="Arial" w:hAnsi="Arial" w:cs="Arial"/>
                <w:sz w:val="26"/>
                <w:szCs w:val="26"/>
              </w:rPr>
            </w:pPr>
            <w:r>
              <w:rPr>
                <w:rFonts w:ascii="Arial" w:eastAsia="Arial" w:hAnsi="Arial" w:cs="Arial"/>
                <w:sz w:val="26"/>
                <w:szCs w:val="26"/>
              </w:rPr>
              <w:t>1</w:t>
            </w:r>
          </w:p>
        </w:tc>
        <w:tc>
          <w:tcPr>
            <w:tcW w:w="1755" w:type="dxa"/>
            <w:shd w:val="clear" w:color="auto" w:fill="auto"/>
            <w:tcMar>
              <w:top w:w="100" w:type="dxa"/>
              <w:left w:w="100" w:type="dxa"/>
              <w:bottom w:w="100" w:type="dxa"/>
              <w:right w:w="100" w:type="dxa"/>
            </w:tcMar>
          </w:tcPr>
          <w:p w14:paraId="006EF3FD" w14:textId="77777777" w:rsidR="00494DF0" w:rsidRDefault="00AA780A">
            <w:pPr>
              <w:widowControl w:val="0"/>
              <w:pBdr>
                <w:top w:val="nil"/>
                <w:left w:val="nil"/>
                <w:bottom w:val="nil"/>
                <w:right w:val="nil"/>
                <w:between w:val="nil"/>
              </w:pBdr>
              <w:jc w:val="center"/>
              <w:rPr>
                <w:rFonts w:ascii="Arial" w:eastAsia="Arial" w:hAnsi="Arial" w:cs="Arial"/>
              </w:rPr>
            </w:pPr>
            <w:r>
              <w:rPr>
                <w:rFonts w:ascii="Arial" w:eastAsia="Arial" w:hAnsi="Arial" w:cs="Arial"/>
              </w:rPr>
              <w:t>2</w:t>
            </w:r>
          </w:p>
        </w:tc>
        <w:tc>
          <w:tcPr>
            <w:tcW w:w="1755" w:type="dxa"/>
            <w:shd w:val="clear" w:color="auto" w:fill="auto"/>
            <w:tcMar>
              <w:top w:w="100" w:type="dxa"/>
              <w:left w:w="100" w:type="dxa"/>
              <w:bottom w:w="100" w:type="dxa"/>
              <w:right w:w="100" w:type="dxa"/>
            </w:tcMar>
          </w:tcPr>
          <w:p w14:paraId="3B92F10D" w14:textId="77777777" w:rsidR="00494DF0" w:rsidRDefault="00AA780A">
            <w:pPr>
              <w:widowControl w:val="0"/>
              <w:pBdr>
                <w:top w:val="nil"/>
                <w:left w:val="nil"/>
                <w:bottom w:val="nil"/>
                <w:right w:val="nil"/>
                <w:between w:val="nil"/>
              </w:pBdr>
              <w:jc w:val="center"/>
              <w:rPr>
                <w:rFonts w:ascii="Arial" w:eastAsia="Arial" w:hAnsi="Arial" w:cs="Arial"/>
              </w:rPr>
            </w:pPr>
            <w:r>
              <w:rPr>
                <w:rFonts w:ascii="Arial" w:eastAsia="Arial" w:hAnsi="Arial" w:cs="Arial"/>
              </w:rPr>
              <w:t>3</w:t>
            </w:r>
          </w:p>
        </w:tc>
        <w:tc>
          <w:tcPr>
            <w:tcW w:w="1755" w:type="dxa"/>
            <w:shd w:val="clear" w:color="auto" w:fill="auto"/>
            <w:tcMar>
              <w:top w:w="100" w:type="dxa"/>
              <w:left w:w="100" w:type="dxa"/>
              <w:bottom w:w="100" w:type="dxa"/>
              <w:right w:w="100" w:type="dxa"/>
            </w:tcMar>
          </w:tcPr>
          <w:p w14:paraId="0F3645C9" w14:textId="77777777" w:rsidR="00494DF0" w:rsidRDefault="00AA780A">
            <w:pPr>
              <w:widowControl w:val="0"/>
              <w:pBdr>
                <w:top w:val="nil"/>
                <w:left w:val="nil"/>
                <w:bottom w:val="nil"/>
                <w:right w:val="nil"/>
                <w:between w:val="nil"/>
              </w:pBdr>
              <w:jc w:val="center"/>
              <w:rPr>
                <w:rFonts w:ascii="Arial" w:eastAsia="Arial" w:hAnsi="Arial" w:cs="Arial"/>
              </w:rPr>
            </w:pPr>
            <w:r>
              <w:rPr>
                <w:rFonts w:ascii="Arial" w:eastAsia="Arial" w:hAnsi="Arial" w:cs="Arial"/>
              </w:rPr>
              <w:t>4</w:t>
            </w:r>
          </w:p>
        </w:tc>
      </w:tr>
      <w:tr w:rsidR="00494DF0" w14:paraId="5E457A26" w14:textId="77777777">
        <w:tc>
          <w:tcPr>
            <w:tcW w:w="1905" w:type="dxa"/>
            <w:shd w:val="clear" w:color="auto" w:fill="auto"/>
            <w:tcMar>
              <w:top w:w="100" w:type="dxa"/>
              <w:left w:w="100" w:type="dxa"/>
              <w:bottom w:w="100" w:type="dxa"/>
              <w:right w:w="100" w:type="dxa"/>
            </w:tcMar>
          </w:tcPr>
          <w:p w14:paraId="532AC803" w14:textId="77777777" w:rsidR="00494DF0" w:rsidRDefault="00AA780A">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Elements of Art and Design</w:t>
            </w:r>
          </w:p>
        </w:tc>
        <w:tc>
          <w:tcPr>
            <w:tcW w:w="1995" w:type="dxa"/>
            <w:shd w:val="clear" w:color="auto" w:fill="auto"/>
            <w:tcMar>
              <w:top w:w="100" w:type="dxa"/>
              <w:left w:w="100" w:type="dxa"/>
              <w:bottom w:w="100" w:type="dxa"/>
              <w:right w:w="100" w:type="dxa"/>
            </w:tcMar>
          </w:tcPr>
          <w:p w14:paraId="2B480F28"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Work shows a lack of planning in design and composition and lack of elements of art and design</w:t>
            </w:r>
          </w:p>
        </w:tc>
        <w:tc>
          <w:tcPr>
            <w:tcW w:w="1755" w:type="dxa"/>
            <w:shd w:val="clear" w:color="auto" w:fill="auto"/>
            <w:tcMar>
              <w:top w:w="100" w:type="dxa"/>
              <w:left w:w="100" w:type="dxa"/>
              <w:bottom w:w="100" w:type="dxa"/>
              <w:right w:w="100" w:type="dxa"/>
            </w:tcMar>
          </w:tcPr>
          <w:p w14:paraId="067A32DF"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Work shows limited knowledge of elements of art and design</w:t>
            </w:r>
          </w:p>
        </w:tc>
        <w:tc>
          <w:tcPr>
            <w:tcW w:w="1755" w:type="dxa"/>
            <w:shd w:val="clear" w:color="auto" w:fill="auto"/>
            <w:tcMar>
              <w:top w:w="100" w:type="dxa"/>
              <w:left w:w="100" w:type="dxa"/>
              <w:bottom w:w="100" w:type="dxa"/>
              <w:right w:w="100" w:type="dxa"/>
            </w:tcMar>
          </w:tcPr>
          <w:p w14:paraId="18FE577A"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Work shows good composition of elements of art and design</w:t>
            </w:r>
          </w:p>
        </w:tc>
        <w:tc>
          <w:tcPr>
            <w:tcW w:w="1755" w:type="dxa"/>
            <w:shd w:val="clear" w:color="auto" w:fill="auto"/>
            <w:tcMar>
              <w:top w:w="100" w:type="dxa"/>
              <w:left w:w="100" w:type="dxa"/>
              <w:bottom w:w="100" w:type="dxa"/>
              <w:right w:w="100" w:type="dxa"/>
            </w:tcMar>
          </w:tcPr>
          <w:p w14:paraId="706E9B37"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Work shows excell</w:t>
            </w:r>
            <w:r>
              <w:rPr>
                <w:rFonts w:ascii="Arial" w:eastAsia="Arial" w:hAnsi="Arial" w:cs="Arial"/>
                <w:sz w:val="20"/>
                <w:szCs w:val="20"/>
              </w:rPr>
              <w:t>ent composition of elements of art and design</w:t>
            </w:r>
          </w:p>
        </w:tc>
      </w:tr>
      <w:tr w:rsidR="00494DF0" w14:paraId="5A8E9D82" w14:textId="77777777">
        <w:tc>
          <w:tcPr>
            <w:tcW w:w="1905" w:type="dxa"/>
            <w:shd w:val="clear" w:color="auto" w:fill="auto"/>
            <w:tcMar>
              <w:top w:w="100" w:type="dxa"/>
              <w:left w:w="100" w:type="dxa"/>
              <w:bottom w:w="100" w:type="dxa"/>
              <w:right w:w="100" w:type="dxa"/>
            </w:tcMar>
          </w:tcPr>
          <w:p w14:paraId="2A6BF6AC" w14:textId="77777777" w:rsidR="00494DF0" w:rsidRDefault="00AA780A">
            <w:pPr>
              <w:widowControl w:val="0"/>
              <w:pBdr>
                <w:top w:val="nil"/>
                <w:left w:val="nil"/>
                <w:bottom w:val="nil"/>
                <w:right w:val="nil"/>
                <w:between w:val="nil"/>
              </w:pBdr>
              <w:rPr>
                <w:rFonts w:ascii="Arial" w:eastAsia="Arial" w:hAnsi="Arial" w:cs="Arial"/>
                <w:sz w:val="26"/>
                <w:szCs w:val="26"/>
              </w:rPr>
            </w:pPr>
            <w:r>
              <w:rPr>
                <w:rFonts w:ascii="Arial" w:eastAsia="Arial" w:hAnsi="Arial" w:cs="Arial"/>
                <w:sz w:val="26"/>
                <w:szCs w:val="26"/>
              </w:rPr>
              <w:t>Technique</w:t>
            </w:r>
          </w:p>
        </w:tc>
        <w:tc>
          <w:tcPr>
            <w:tcW w:w="1995" w:type="dxa"/>
            <w:shd w:val="clear" w:color="auto" w:fill="auto"/>
            <w:tcMar>
              <w:top w:w="100" w:type="dxa"/>
              <w:left w:w="100" w:type="dxa"/>
              <w:bottom w:w="100" w:type="dxa"/>
              <w:right w:w="100" w:type="dxa"/>
            </w:tcMar>
          </w:tcPr>
          <w:p w14:paraId="0AE2E96C"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Work shows critical errors in use of materials and design</w:t>
            </w:r>
          </w:p>
        </w:tc>
        <w:tc>
          <w:tcPr>
            <w:tcW w:w="1755" w:type="dxa"/>
            <w:shd w:val="clear" w:color="auto" w:fill="auto"/>
            <w:tcMar>
              <w:top w:w="100" w:type="dxa"/>
              <w:left w:w="100" w:type="dxa"/>
              <w:bottom w:w="100" w:type="dxa"/>
              <w:right w:w="100" w:type="dxa"/>
            </w:tcMar>
          </w:tcPr>
          <w:p w14:paraId="3E218BE8"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Work exhibits some errors in use of materials </w:t>
            </w:r>
          </w:p>
        </w:tc>
        <w:tc>
          <w:tcPr>
            <w:tcW w:w="1755" w:type="dxa"/>
            <w:shd w:val="clear" w:color="auto" w:fill="auto"/>
            <w:tcMar>
              <w:top w:w="100" w:type="dxa"/>
              <w:left w:w="100" w:type="dxa"/>
              <w:bottom w:w="100" w:type="dxa"/>
              <w:right w:w="100" w:type="dxa"/>
            </w:tcMar>
          </w:tcPr>
          <w:p w14:paraId="28011B8C"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Work exhibits some level of understanding of utilization of materials with no errors</w:t>
            </w:r>
          </w:p>
        </w:tc>
        <w:tc>
          <w:tcPr>
            <w:tcW w:w="1755" w:type="dxa"/>
            <w:shd w:val="clear" w:color="auto" w:fill="auto"/>
            <w:tcMar>
              <w:top w:w="100" w:type="dxa"/>
              <w:left w:w="100" w:type="dxa"/>
              <w:bottom w:w="100" w:type="dxa"/>
              <w:right w:w="100" w:type="dxa"/>
            </w:tcMar>
          </w:tcPr>
          <w:p w14:paraId="4D8AA2A6"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Work show</w:t>
            </w:r>
            <w:r>
              <w:rPr>
                <w:rFonts w:ascii="Arial" w:eastAsia="Arial" w:hAnsi="Arial" w:cs="Arial"/>
                <w:sz w:val="20"/>
                <w:szCs w:val="20"/>
              </w:rPr>
              <w:t xml:space="preserve">s no errors and excellent utilization of materials </w:t>
            </w:r>
          </w:p>
        </w:tc>
      </w:tr>
      <w:tr w:rsidR="00494DF0" w14:paraId="6D812ED4" w14:textId="77777777">
        <w:tc>
          <w:tcPr>
            <w:tcW w:w="1905" w:type="dxa"/>
            <w:shd w:val="clear" w:color="auto" w:fill="auto"/>
            <w:tcMar>
              <w:top w:w="100" w:type="dxa"/>
              <w:left w:w="100" w:type="dxa"/>
              <w:bottom w:w="100" w:type="dxa"/>
              <w:right w:w="100" w:type="dxa"/>
            </w:tcMar>
          </w:tcPr>
          <w:p w14:paraId="2C3D70F3" w14:textId="77777777" w:rsidR="00494DF0" w:rsidRDefault="00AA780A">
            <w:pPr>
              <w:widowControl w:val="0"/>
              <w:pBdr>
                <w:top w:val="nil"/>
                <w:left w:val="nil"/>
                <w:bottom w:val="nil"/>
                <w:right w:val="nil"/>
                <w:between w:val="nil"/>
              </w:pBdr>
              <w:rPr>
                <w:rFonts w:ascii="Arial" w:eastAsia="Arial" w:hAnsi="Arial" w:cs="Arial"/>
                <w:sz w:val="26"/>
                <w:szCs w:val="26"/>
              </w:rPr>
            </w:pPr>
            <w:r>
              <w:rPr>
                <w:rFonts w:ascii="Arial" w:eastAsia="Arial" w:hAnsi="Arial" w:cs="Arial"/>
                <w:sz w:val="26"/>
                <w:szCs w:val="26"/>
              </w:rPr>
              <w:t>Creativity/</w:t>
            </w:r>
          </w:p>
          <w:p w14:paraId="4C22E342" w14:textId="77777777" w:rsidR="00494DF0" w:rsidRDefault="00AA780A">
            <w:pPr>
              <w:widowControl w:val="0"/>
              <w:pBdr>
                <w:top w:val="nil"/>
                <w:left w:val="nil"/>
                <w:bottom w:val="nil"/>
                <w:right w:val="nil"/>
                <w:between w:val="nil"/>
              </w:pBdr>
              <w:rPr>
                <w:rFonts w:ascii="Arial" w:eastAsia="Arial" w:hAnsi="Arial" w:cs="Arial"/>
                <w:sz w:val="26"/>
                <w:szCs w:val="26"/>
              </w:rPr>
            </w:pPr>
            <w:r>
              <w:rPr>
                <w:rFonts w:ascii="Arial" w:eastAsia="Arial" w:hAnsi="Arial" w:cs="Arial"/>
                <w:sz w:val="26"/>
                <w:szCs w:val="26"/>
              </w:rPr>
              <w:t>Originality</w:t>
            </w:r>
          </w:p>
        </w:tc>
        <w:tc>
          <w:tcPr>
            <w:tcW w:w="1995" w:type="dxa"/>
            <w:shd w:val="clear" w:color="auto" w:fill="auto"/>
            <w:tcMar>
              <w:top w:w="100" w:type="dxa"/>
              <w:left w:w="100" w:type="dxa"/>
              <w:bottom w:w="100" w:type="dxa"/>
              <w:right w:w="100" w:type="dxa"/>
            </w:tcMar>
          </w:tcPr>
          <w:p w14:paraId="717531AA"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Work includes an idea but lacks originality or technique</w:t>
            </w:r>
          </w:p>
        </w:tc>
        <w:tc>
          <w:tcPr>
            <w:tcW w:w="1755" w:type="dxa"/>
            <w:shd w:val="clear" w:color="auto" w:fill="auto"/>
            <w:tcMar>
              <w:top w:w="100" w:type="dxa"/>
              <w:left w:w="100" w:type="dxa"/>
              <w:bottom w:w="100" w:type="dxa"/>
              <w:right w:w="100" w:type="dxa"/>
            </w:tcMar>
          </w:tcPr>
          <w:p w14:paraId="37FF4D08"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Artwork includes an original idea </w:t>
            </w:r>
          </w:p>
        </w:tc>
        <w:tc>
          <w:tcPr>
            <w:tcW w:w="1755" w:type="dxa"/>
            <w:shd w:val="clear" w:color="auto" w:fill="auto"/>
            <w:tcMar>
              <w:top w:w="100" w:type="dxa"/>
              <w:left w:w="100" w:type="dxa"/>
              <w:bottom w:w="100" w:type="dxa"/>
              <w:right w:w="100" w:type="dxa"/>
            </w:tcMar>
          </w:tcPr>
          <w:p w14:paraId="583AF290"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Work includes several original ideas and exploration of creativity</w:t>
            </w:r>
          </w:p>
        </w:tc>
        <w:tc>
          <w:tcPr>
            <w:tcW w:w="1755" w:type="dxa"/>
            <w:shd w:val="clear" w:color="auto" w:fill="auto"/>
            <w:tcMar>
              <w:top w:w="100" w:type="dxa"/>
              <w:left w:w="100" w:type="dxa"/>
              <w:bottom w:w="100" w:type="dxa"/>
              <w:right w:w="100" w:type="dxa"/>
            </w:tcMar>
          </w:tcPr>
          <w:p w14:paraId="6878632A"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Artwork includes several original ideas, applied technique in a creative, unique way and a unique perspective is evident.</w:t>
            </w:r>
          </w:p>
        </w:tc>
      </w:tr>
      <w:tr w:rsidR="00494DF0" w14:paraId="7B83BD4C" w14:textId="77777777">
        <w:tc>
          <w:tcPr>
            <w:tcW w:w="1905" w:type="dxa"/>
            <w:shd w:val="clear" w:color="auto" w:fill="auto"/>
            <w:tcMar>
              <w:top w:w="100" w:type="dxa"/>
              <w:left w:w="100" w:type="dxa"/>
              <w:bottom w:w="100" w:type="dxa"/>
              <w:right w:w="100" w:type="dxa"/>
            </w:tcMar>
          </w:tcPr>
          <w:p w14:paraId="0FEE5C6D" w14:textId="77777777" w:rsidR="00494DF0" w:rsidRDefault="00AA780A">
            <w:pPr>
              <w:widowControl w:val="0"/>
              <w:pBdr>
                <w:top w:val="nil"/>
                <w:left w:val="nil"/>
                <w:bottom w:val="nil"/>
                <w:right w:val="nil"/>
                <w:between w:val="nil"/>
              </w:pBdr>
              <w:rPr>
                <w:rFonts w:ascii="Arial" w:eastAsia="Arial" w:hAnsi="Arial" w:cs="Arial"/>
                <w:sz w:val="26"/>
                <w:szCs w:val="26"/>
              </w:rPr>
            </w:pPr>
            <w:r>
              <w:rPr>
                <w:rFonts w:ascii="Arial" w:eastAsia="Arial" w:hAnsi="Arial" w:cs="Arial"/>
                <w:sz w:val="26"/>
                <w:szCs w:val="26"/>
              </w:rPr>
              <w:t>Presentation</w:t>
            </w:r>
          </w:p>
        </w:tc>
        <w:tc>
          <w:tcPr>
            <w:tcW w:w="1995" w:type="dxa"/>
            <w:shd w:val="clear" w:color="auto" w:fill="auto"/>
            <w:tcMar>
              <w:top w:w="100" w:type="dxa"/>
              <w:left w:w="100" w:type="dxa"/>
              <w:bottom w:w="100" w:type="dxa"/>
              <w:right w:w="100" w:type="dxa"/>
            </w:tcMar>
          </w:tcPr>
          <w:p w14:paraId="465C7A2B"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Artwork is incomplete and there was no collaboration</w:t>
            </w:r>
          </w:p>
        </w:tc>
        <w:tc>
          <w:tcPr>
            <w:tcW w:w="1755" w:type="dxa"/>
            <w:shd w:val="clear" w:color="auto" w:fill="auto"/>
            <w:tcMar>
              <w:top w:w="100" w:type="dxa"/>
              <w:left w:w="100" w:type="dxa"/>
              <w:bottom w:w="100" w:type="dxa"/>
              <w:right w:w="100" w:type="dxa"/>
            </w:tcMar>
          </w:tcPr>
          <w:p w14:paraId="64C7A2C7"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Artwork is completed with minimal effort and lack of collaboration </w:t>
            </w:r>
            <w:r>
              <w:rPr>
                <w:rFonts w:ascii="Arial" w:eastAsia="Arial" w:hAnsi="Arial" w:cs="Arial"/>
                <w:sz w:val="20"/>
                <w:szCs w:val="20"/>
              </w:rPr>
              <w:t>and creative presentation</w:t>
            </w:r>
          </w:p>
        </w:tc>
        <w:tc>
          <w:tcPr>
            <w:tcW w:w="1755" w:type="dxa"/>
            <w:shd w:val="clear" w:color="auto" w:fill="auto"/>
            <w:tcMar>
              <w:top w:w="100" w:type="dxa"/>
              <w:left w:w="100" w:type="dxa"/>
              <w:bottom w:w="100" w:type="dxa"/>
              <w:right w:w="100" w:type="dxa"/>
            </w:tcMar>
          </w:tcPr>
          <w:p w14:paraId="59BCA05B"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Artwork is complete with good effort and collaboration, and meets all requirements </w:t>
            </w:r>
          </w:p>
        </w:tc>
        <w:tc>
          <w:tcPr>
            <w:tcW w:w="1755" w:type="dxa"/>
            <w:shd w:val="clear" w:color="auto" w:fill="auto"/>
            <w:tcMar>
              <w:top w:w="100" w:type="dxa"/>
              <w:left w:w="100" w:type="dxa"/>
              <w:bottom w:w="100" w:type="dxa"/>
              <w:right w:w="100" w:type="dxa"/>
            </w:tcMar>
          </w:tcPr>
          <w:p w14:paraId="3460AAC3" w14:textId="77777777" w:rsidR="00494DF0" w:rsidRDefault="00AA780A">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Artwork shows substantial evidence of effort, collaboration, finishing touches and excellent craftsmanship </w:t>
            </w:r>
          </w:p>
        </w:tc>
      </w:tr>
    </w:tbl>
    <w:p w14:paraId="0802113C" w14:textId="77777777" w:rsidR="00494DF0" w:rsidRDefault="00494DF0">
      <w:pPr>
        <w:spacing w:line="276" w:lineRule="auto"/>
        <w:rPr>
          <w:rFonts w:ascii="Arial" w:eastAsia="Arial" w:hAnsi="Arial" w:cs="Arial"/>
          <w:sz w:val="40"/>
          <w:szCs w:val="40"/>
          <w:u w:val="single"/>
        </w:rPr>
      </w:pPr>
    </w:p>
    <w:p w14:paraId="525BF1C1" w14:textId="77777777" w:rsidR="00494DF0" w:rsidRDefault="00494DF0">
      <w:pPr>
        <w:spacing w:line="276" w:lineRule="auto"/>
        <w:rPr>
          <w:rFonts w:ascii="Arial" w:eastAsia="Arial" w:hAnsi="Arial" w:cs="Arial"/>
          <w:sz w:val="28"/>
          <w:szCs w:val="28"/>
          <w:u w:val="single"/>
        </w:rPr>
        <w:sectPr w:rsidR="00494DF0">
          <w:pgSz w:w="12240" w:h="15840"/>
          <w:pgMar w:top="279" w:right="1620" w:bottom="243" w:left="1800" w:header="720" w:footer="720" w:gutter="0"/>
          <w:pgNumType w:start="1"/>
          <w:cols w:space="720"/>
        </w:sectPr>
      </w:pPr>
    </w:p>
    <w:p w14:paraId="2C56537A" w14:textId="77777777" w:rsidR="00494DF0" w:rsidRDefault="00AA780A">
      <w:pPr>
        <w:spacing w:line="276" w:lineRule="auto"/>
        <w:rPr>
          <w:rFonts w:ascii="Arial" w:eastAsia="Arial" w:hAnsi="Arial" w:cs="Arial"/>
          <w:sz w:val="28"/>
          <w:szCs w:val="28"/>
          <w:u w:val="single"/>
        </w:rPr>
      </w:pPr>
      <w:r>
        <w:rPr>
          <w:rFonts w:ascii="Arial" w:eastAsia="Arial" w:hAnsi="Arial" w:cs="Arial"/>
          <w:sz w:val="28"/>
          <w:szCs w:val="28"/>
          <w:u w:val="single"/>
        </w:rPr>
        <w:lastRenderedPageBreak/>
        <w:t>Rationale</w:t>
      </w:r>
    </w:p>
    <w:p w14:paraId="06CD4B69" w14:textId="77777777" w:rsidR="00494DF0" w:rsidRDefault="00494DF0">
      <w:pPr>
        <w:spacing w:line="276" w:lineRule="auto"/>
        <w:jc w:val="center"/>
        <w:rPr>
          <w:rFonts w:ascii="Arial" w:eastAsia="Arial" w:hAnsi="Arial" w:cs="Arial"/>
          <w:sz w:val="28"/>
          <w:szCs w:val="28"/>
        </w:rPr>
      </w:pPr>
    </w:p>
    <w:p w14:paraId="0CD2B7B1" w14:textId="77777777" w:rsidR="00494DF0" w:rsidRDefault="00AA780A">
      <w:pPr>
        <w:spacing w:line="480" w:lineRule="auto"/>
        <w:ind w:firstLine="720"/>
        <w:rPr>
          <w:rFonts w:ascii="Times New Roman" w:eastAsia="Times New Roman" w:hAnsi="Times New Roman" w:cs="Times New Roman"/>
          <w:color w:val="231F20"/>
        </w:rPr>
      </w:pPr>
      <w:r>
        <w:rPr>
          <w:rFonts w:ascii="Times New Roman" w:eastAsia="Times New Roman" w:hAnsi="Times New Roman" w:cs="Times New Roman"/>
          <w:color w:val="231F20"/>
        </w:rPr>
        <w:t xml:space="preserve">The goals of this lesson are to cultivate conscientious, critical thinkers who care for the natural environment and for students to learn how to create art eco-consciously.  Students will learn about </w:t>
      </w:r>
      <w:r>
        <w:rPr>
          <w:rFonts w:ascii="Times New Roman" w:eastAsia="Times New Roman" w:hAnsi="Times New Roman" w:cs="Times New Roman"/>
        </w:rPr>
        <w:t>several contemporary artists of the Environmental Art an</w:t>
      </w:r>
      <w:r>
        <w:rPr>
          <w:rFonts w:ascii="Times New Roman" w:eastAsia="Times New Roman" w:hAnsi="Times New Roman" w:cs="Times New Roman"/>
        </w:rPr>
        <w:t xml:space="preserve">d Land Art movements as inspiration in creating their own outdoor sculpture and to better understand how art can be created for environmentalism. </w:t>
      </w:r>
    </w:p>
    <w:p w14:paraId="0ADDABCA" w14:textId="77777777" w:rsidR="00494DF0" w:rsidRDefault="00AA780A">
      <w:pPr>
        <w:spacing w:line="480" w:lineRule="auto"/>
        <w:ind w:firstLine="720"/>
        <w:rPr>
          <w:rFonts w:ascii="Times New Roman" w:eastAsia="Times New Roman" w:hAnsi="Times New Roman" w:cs="Times New Roman"/>
          <w:color w:val="202124"/>
          <w:highlight w:val="white"/>
        </w:rPr>
      </w:pPr>
      <w:r>
        <w:rPr>
          <w:rFonts w:ascii="Times New Roman" w:eastAsia="Times New Roman" w:hAnsi="Times New Roman" w:cs="Times New Roman"/>
          <w:color w:val="231F20"/>
        </w:rPr>
        <w:t xml:space="preserve">Earthwork is a form of “art </w:t>
      </w:r>
      <w:r>
        <w:rPr>
          <w:rFonts w:ascii="Times New Roman" w:eastAsia="Times New Roman" w:hAnsi="Times New Roman" w:cs="Times New Roman"/>
          <w:color w:val="202124"/>
          <w:highlight w:val="white"/>
        </w:rPr>
        <w:t>that is made by shaping the land itself or by making forms in the land using natu</w:t>
      </w:r>
      <w:r>
        <w:rPr>
          <w:rFonts w:ascii="Times New Roman" w:eastAsia="Times New Roman" w:hAnsi="Times New Roman" w:cs="Times New Roman"/>
          <w:color w:val="202124"/>
          <w:highlight w:val="white"/>
        </w:rPr>
        <w:t>ral materials like rocks or tree branches” (MoMA). In creating their own earthwork sculptures, students will use critical thinking and problem-solving skills to build artwork limited to natural found objects as their only source of material.  By using site</w:t>
      </w:r>
      <w:r>
        <w:rPr>
          <w:rFonts w:ascii="Times New Roman" w:eastAsia="Times New Roman" w:hAnsi="Times New Roman" w:cs="Times New Roman"/>
          <w:color w:val="202124"/>
          <w:highlight w:val="white"/>
        </w:rPr>
        <w:t>-specific found objects, the natural aspect of the environment is preserved in that when the artwork is left there and begins to erode or disassemble on its own, there will be no foreign man-made material left to disrupt nature.</w:t>
      </w:r>
    </w:p>
    <w:p w14:paraId="7514177B" w14:textId="77777777" w:rsidR="00494DF0" w:rsidRDefault="00AA780A">
      <w:pPr>
        <w:spacing w:line="480" w:lineRule="auto"/>
        <w:ind w:firstLine="720"/>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The lesson begins with the anticipatory hook of having the students walk outdoors with the option to remove their shoes and stand barefoot on grass or dirt to “ground themselves” and connect with the earth. “Grounding, also called earthing, is a therapeuti</w:t>
      </w:r>
      <w:r>
        <w:rPr>
          <w:rFonts w:ascii="Times New Roman" w:eastAsia="Times New Roman" w:hAnsi="Times New Roman" w:cs="Times New Roman"/>
          <w:color w:val="202124"/>
          <w:highlight w:val="white"/>
        </w:rPr>
        <w:t>c technique that involves doing activities that ‘ground’ or electrically reconnect you with the earth. This practice relies on earthing science and grounding physics to explain how electrical charges from the earth can have positive effects on your body” (</w:t>
      </w:r>
      <w:r>
        <w:rPr>
          <w:rFonts w:ascii="Times New Roman" w:eastAsia="Times New Roman" w:hAnsi="Times New Roman" w:cs="Times New Roman"/>
          <w:color w:val="202124"/>
          <w:highlight w:val="white"/>
        </w:rPr>
        <w:t>Lockett, MS). At the same time, students will participate in 4 minutes of box-breathing to aid in mindfulness and feeling present in their environment.  Then, a guided nature walk will launch the lesson as the students will observe, research, think about c</w:t>
      </w:r>
      <w:r>
        <w:rPr>
          <w:rFonts w:ascii="Times New Roman" w:eastAsia="Times New Roman" w:hAnsi="Times New Roman" w:cs="Times New Roman"/>
          <w:color w:val="202124"/>
          <w:highlight w:val="white"/>
        </w:rPr>
        <w:t xml:space="preserve">hoosing a location, and start gathering materials for their sculpture. Because students spend so much time in front of the computer or inside a classroom surrounded by man-made objects, </w:t>
      </w:r>
      <w:r>
        <w:rPr>
          <w:rFonts w:ascii="Times New Roman" w:eastAsia="Times New Roman" w:hAnsi="Times New Roman" w:cs="Times New Roman"/>
          <w:color w:val="202124"/>
          <w:highlight w:val="white"/>
        </w:rPr>
        <w:lastRenderedPageBreak/>
        <w:t>bringing them outside for a self-awareness activity will immediately e</w:t>
      </w:r>
      <w:r>
        <w:rPr>
          <w:rFonts w:ascii="Times New Roman" w:eastAsia="Times New Roman" w:hAnsi="Times New Roman" w:cs="Times New Roman"/>
          <w:color w:val="202124"/>
          <w:highlight w:val="white"/>
        </w:rPr>
        <w:t>ngage them in reflecting on their relationship with nature and being outdoors provides a multi-sensory experience.</w:t>
      </w:r>
    </w:p>
    <w:p w14:paraId="1ED5C53E" w14:textId="77777777" w:rsidR="00494DF0" w:rsidRDefault="00AA780A">
      <w:pPr>
        <w:spacing w:line="480" w:lineRule="auto"/>
        <w:ind w:firstLine="720"/>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Students will work in groups to encourage collaboration and a collectivist spirit in being mindful of the environment. Group-work also provid</w:t>
      </w:r>
      <w:r>
        <w:rPr>
          <w:rFonts w:ascii="Times New Roman" w:eastAsia="Times New Roman" w:hAnsi="Times New Roman" w:cs="Times New Roman"/>
          <w:color w:val="202124"/>
          <w:highlight w:val="white"/>
        </w:rPr>
        <w:t>es great support for students in special education and those who are ELL as specific appointed peers can be grouped accordingly to offer extra help. Collaboration is also a crucial skill for post-secondary (and post-college) life as it is important for stu</w:t>
      </w:r>
      <w:r>
        <w:rPr>
          <w:rFonts w:ascii="Times New Roman" w:eastAsia="Times New Roman" w:hAnsi="Times New Roman" w:cs="Times New Roman"/>
          <w:color w:val="202124"/>
          <w:highlight w:val="white"/>
        </w:rPr>
        <w:t>dents to have the ability to work well with others when starting a job in their careers.</w:t>
      </w:r>
    </w:p>
    <w:p w14:paraId="09FCA33C" w14:textId="77777777" w:rsidR="00494DF0" w:rsidRDefault="00AA780A">
      <w:pPr>
        <w:spacing w:line="480" w:lineRule="auto"/>
        <w:ind w:firstLine="720"/>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There will be one formative assessment as students share their group ideas for the project so the teacher(s) can check for understanding and add more supplementary inf</w:t>
      </w:r>
      <w:r>
        <w:rPr>
          <w:rFonts w:ascii="Times New Roman" w:eastAsia="Times New Roman" w:hAnsi="Times New Roman" w:cs="Times New Roman"/>
          <w:color w:val="202124"/>
          <w:highlight w:val="white"/>
        </w:rPr>
        <w:t>o to the lesson on the next day as needed. The summative assessment will be on the last day of the lesson in the form of group critique discussions and a grading rubric will be provided to students at the start of the lesson so they have a clear guide on h</w:t>
      </w:r>
      <w:r>
        <w:rPr>
          <w:rFonts w:ascii="Times New Roman" w:eastAsia="Times New Roman" w:hAnsi="Times New Roman" w:cs="Times New Roman"/>
          <w:color w:val="202124"/>
          <w:highlight w:val="white"/>
        </w:rPr>
        <w:t xml:space="preserve">ow their projects will be assessed. </w:t>
      </w:r>
    </w:p>
    <w:p w14:paraId="3C0EE1C1" w14:textId="77777777" w:rsidR="00494DF0" w:rsidRDefault="00AA780A">
      <w:pPr>
        <w:spacing w:line="480" w:lineRule="auto"/>
        <w:ind w:firstLine="720"/>
        <w:rPr>
          <w:rFonts w:ascii="Times New Roman" w:eastAsia="Times New Roman" w:hAnsi="Times New Roman" w:cs="Times New Roman"/>
          <w:color w:val="202124"/>
          <w:highlight w:val="white"/>
        </w:rPr>
      </w:pPr>
      <w:r>
        <w:rPr>
          <w:rFonts w:ascii="Times New Roman" w:eastAsia="Times New Roman" w:hAnsi="Times New Roman" w:cs="Times New Roman"/>
          <w:color w:val="202124"/>
          <w:highlight w:val="white"/>
        </w:rPr>
        <w:t xml:space="preserve">Overall, this lesson aims to broaden students’ respect for nature, recognition of ecological balance and sustainability, and to encourage environmentally responsible behaviors. Students will also practice collaborating </w:t>
      </w:r>
      <w:r>
        <w:rPr>
          <w:rFonts w:ascii="Times New Roman" w:eastAsia="Times New Roman" w:hAnsi="Times New Roman" w:cs="Times New Roman"/>
          <w:color w:val="202124"/>
          <w:highlight w:val="white"/>
        </w:rPr>
        <w:t>in a group setting to achieve success in working on one project together incorporating team-building skills and team work.</w:t>
      </w:r>
    </w:p>
    <w:p w14:paraId="21F7825B" w14:textId="77777777" w:rsidR="00494DF0" w:rsidRDefault="00AA780A">
      <w:pPr>
        <w:spacing w:line="276" w:lineRule="auto"/>
        <w:jc w:val="center"/>
        <w:rPr>
          <w:rFonts w:ascii="Arial" w:eastAsia="Arial" w:hAnsi="Arial" w:cs="Arial"/>
          <w:sz w:val="28"/>
          <w:szCs w:val="28"/>
          <w:u w:val="single"/>
        </w:rPr>
      </w:pPr>
      <w:r>
        <w:rPr>
          <w:rFonts w:ascii="Arial" w:eastAsia="Arial" w:hAnsi="Arial" w:cs="Arial"/>
          <w:sz w:val="28"/>
          <w:szCs w:val="28"/>
          <w:u w:val="single"/>
        </w:rPr>
        <w:t>References</w:t>
      </w:r>
    </w:p>
    <w:p w14:paraId="2F509D59" w14:textId="77777777" w:rsidR="00494DF0" w:rsidRDefault="00494DF0">
      <w:pPr>
        <w:spacing w:line="276" w:lineRule="auto"/>
        <w:rPr>
          <w:rFonts w:ascii="Arial" w:eastAsia="Arial" w:hAnsi="Arial" w:cs="Arial"/>
          <w:sz w:val="28"/>
          <w:szCs w:val="28"/>
          <w:u w:val="single"/>
        </w:rPr>
      </w:pPr>
    </w:p>
    <w:p w14:paraId="42B13354" w14:textId="77777777" w:rsidR="00494DF0" w:rsidRDefault="00AA780A">
      <w:pPr>
        <w:spacing w:line="480" w:lineRule="auto"/>
        <w:ind w:left="720"/>
        <w:rPr>
          <w:rFonts w:ascii="Times New Roman" w:eastAsia="Times New Roman" w:hAnsi="Times New Roman" w:cs="Times New Roman"/>
          <w:color w:val="202124"/>
          <w:sz w:val="22"/>
          <w:szCs w:val="22"/>
          <w:highlight w:val="white"/>
        </w:rPr>
      </w:pPr>
      <w:r>
        <w:rPr>
          <w:rFonts w:ascii="Times New Roman" w:eastAsia="Times New Roman" w:hAnsi="Times New Roman" w:cs="Times New Roman"/>
          <w:color w:val="202124"/>
          <w:sz w:val="22"/>
          <w:szCs w:val="22"/>
          <w:highlight w:val="white"/>
        </w:rPr>
        <w:t xml:space="preserve">Lockett, MS, </w:t>
      </w:r>
      <w:proofErr w:type="spellStart"/>
      <w:r>
        <w:rPr>
          <w:rFonts w:ascii="Times New Roman" w:eastAsia="Times New Roman" w:hAnsi="Times New Roman" w:cs="Times New Roman"/>
          <w:color w:val="202124"/>
          <w:sz w:val="22"/>
          <w:szCs w:val="22"/>
          <w:highlight w:val="white"/>
        </w:rPr>
        <w:t>Eleesha</w:t>
      </w:r>
      <w:proofErr w:type="spellEnd"/>
      <w:r>
        <w:rPr>
          <w:rFonts w:ascii="Times New Roman" w:eastAsia="Times New Roman" w:hAnsi="Times New Roman" w:cs="Times New Roman"/>
          <w:color w:val="202124"/>
          <w:sz w:val="22"/>
          <w:szCs w:val="22"/>
          <w:highlight w:val="white"/>
        </w:rPr>
        <w:t xml:space="preserve">. “Grounding: Exploring Earthing Science and the Benefits Behind It.” </w:t>
      </w:r>
      <w:r>
        <w:rPr>
          <w:rFonts w:ascii="Times New Roman" w:eastAsia="Times New Roman" w:hAnsi="Times New Roman" w:cs="Times New Roman"/>
          <w:i/>
          <w:color w:val="202124"/>
          <w:sz w:val="22"/>
          <w:szCs w:val="22"/>
          <w:highlight w:val="white"/>
        </w:rPr>
        <w:t>Healthline</w:t>
      </w:r>
      <w:r>
        <w:rPr>
          <w:rFonts w:ascii="Times New Roman" w:eastAsia="Times New Roman" w:hAnsi="Times New Roman" w:cs="Times New Roman"/>
          <w:color w:val="202124"/>
          <w:sz w:val="22"/>
          <w:szCs w:val="22"/>
          <w:highlight w:val="white"/>
        </w:rPr>
        <w:t>, 30 August 2019, htt</w:t>
      </w:r>
      <w:r>
        <w:rPr>
          <w:rFonts w:ascii="Times New Roman" w:eastAsia="Times New Roman" w:hAnsi="Times New Roman" w:cs="Times New Roman"/>
          <w:color w:val="202124"/>
          <w:sz w:val="22"/>
          <w:szCs w:val="22"/>
          <w:highlight w:val="white"/>
        </w:rPr>
        <w:t>ps://www.healthline.com/health/grounding. Accessed 6 April 2021.</w:t>
      </w:r>
    </w:p>
    <w:p w14:paraId="230AE8BF" w14:textId="77777777" w:rsidR="00494DF0" w:rsidRDefault="00AA780A">
      <w:pPr>
        <w:spacing w:line="480" w:lineRule="auto"/>
        <w:ind w:left="720"/>
        <w:rPr>
          <w:rFonts w:ascii="Times New Roman" w:eastAsia="Times New Roman" w:hAnsi="Times New Roman" w:cs="Times New Roman"/>
          <w:color w:val="202124"/>
          <w:sz w:val="22"/>
          <w:szCs w:val="22"/>
          <w:highlight w:val="white"/>
        </w:rPr>
      </w:pPr>
      <w:r>
        <w:rPr>
          <w:rFonts w:ascii="Times New Roman" w:eastAsia="Times New Roman" w:hAnsi="Times New Roman" w:cs="Times New Roman"/>
          <w:color w:val="202124"/>
          <w:sz w:val="22"/>
          <w:szCs w:val="22"/>
          <w:highlight w:val="white"/>
        </w:rPr>
        <w:t xml:space="preserve">MoMA. “Earthwork.” </w:t>
      </w:r>
      <w:r>
        <w:rPr>
          <w:rFonts w:ascii="Times New Roman" w:eastAsia="Times New Roman" w:hAnsi="Times New Roman" w:cs="Times New Roman"/>
          <w:i/>
          <w:color w:val="202124"/>
          <w:sz w:val="22"/>
          <w:szCs w:val="22"/>
          <w:highlight w:val="white"/>
        </w:rPr>
        <w:t>MoMA</w:t>
      </w:r>
      <w:r>
        <w:rPr>
          <w:rFonts w:ascii="Times New Roman" w:eastAsia="Times New Roman" w:hAnsi="Times New Roman" w:cs="Times New Roman"/>
          <w:color w:val="202124"/>
          <w:sz w:val="22"/>
          <w:szCs w:val="22"/>
          <w:highlight w:val="white"/>
        </w:rPr>
        <w:t>, https://www.moma.org/collection/terms/earthwork. Accessed 6 April 2021.</w:t>
      </w:r>
    </w:p>
    <w:p w14:paraId="748FA8F2" w14:textId="77777777" w:rsidR="00494DF0" w:rsidRDefault="00494DF0">
      <w:pPr>
        <w:spacing w:line="480" w:lineRule="auto"/>
        <w:ind w:firstLine="720"/>
        <w:rPr>
          <w:rFonts w:ascii="Times New Roman" w:eastAsia="Times New Roman" w:hAnsi="Times New Roman" w:cs="Times New Roman"/>
          <w:color w:val="202124"/>
          <w:highlight w:val="white"/>
        </w:rPr>
        <w:sectPr w:rsidR="00494DF0">
          <w:pgSz w:w="12240" w:h="15840"/>
          <w:pgMar w:top="1440" w:right="1440" w:bottom="1440" w:left="1440" w:header="720" w:footer="720" w:gutter="0"/>
          <w:cols w:space="720"/>
        </w:sectPr>
      </w:pPr>
    </w:p>
    <w:p w14:paraId="465149A5" w14:textId="77777777" w:rsidR="00494DF0" w:rsidRDefault="00494DF0">
      <w:pPr>
        <w:spacing w:line="480" w:lineRule="auto"/>
        <w:rPr>
          <w:rFonts w:ascii="Times New Roman" w:eastAsia="Times New Roman" w:hAnsi="Times New Roman" w:cs="Times New Roman"/>
          <w:color w:val="202124"/>
          <w:highlight w:val="white"/>
        </w:rPr>
      </w:pPr>
    </w:p>
    <w:p w14:paraId="378310FD" w14:textId="77777777" w:rsidR="00494DF0" w:rsidRDefault="00494DF0">
      <w:pPr>
        <w:spacing w:line="276" w:lineRule="auto"/>
        <w:rPr>
          <w:rFonts w:ascii="Arial" w:eastAsia="Arial" w:hAnsi="Arial" w:cs="Arial"/>
          <w:sz w:val="40"/>
          <w:szCs w:val="40"/>
        </w:rPr>
      </w:pPr>
    </w:p>
    <w:p w14:paraId="3A2F8FC7" w14:textId="77777777" w:rsidR="00494DF0" w:rsidRDefault="00AA780A">
      <w:pPr>
        <w:spacing w:line="276" w:lineRule="auto"/>
        <w:jc w:val="center"/>
        <w:rPr>
          <w:rFonts w:ascii="Times New Roman" w:eastAsia="Times New Roman" w:hAnsi="Times New Roman" w:cs="Times New Roman"/>
          <w:color w:val="231F20"/>
          <w:sz w:val="28"/>
          <w:szCs w:val="28"/>
        </w:rPr>
      </w:pPr>
      <w:r>
        <w:rPr>
          <w:rFonts w:ascii="Arial" w:eastAsia="Arial" w:hAnsi="Arial" w:cs="Arial"/>
          <w:noProof/>
          <w:sz w:val="40"/>
          <w:szCs w:val="40"/>
        </w:rPr>
        <w:drawing>
          <wp:inline distT="114300" distB="114300" distL="114300" distR="114300" wp14:anchorId="4CF0626B" wp14:editId="3CFC839B">
            <wp:extent cx="5600700" cy="756155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383"/>
                    <a:stretch>
                      <a:fillRect/>
                    </a:stretch>
                  </pic:blipFill>
                  <pic:spPr>
                    <a:xfrm>
                      <a:off x="0" y="0"/>
                      <a:ext cx="5600700" cy="7561551"/>
                    </a:xfrm>
                    <a:prstGeom prst="rect">
                      <a:avLst/>
                    </a:prstGeom>
                    <a:ln/>
                  </pic:spPr>
                </pic:pic>
              </a:graphicData>
            </a:graphic>
          </wp:inline>
        </w:drawing>
      </w:r>
      <w:r>
        <w:rPr>
          <w:rFonts w:ascii="Arial" w:eastAsia="Arial" w:hAnsi="Arial" w:cs="Arial"/>
          <w:sz w:val="40"/>
          <w:szCs w:val="40"/>
        </w:rPr>
        <w:t xml:space="preserve"> </w:t>
      </w:r>
    </w:p>
    <w:p w14:paraId="4DABA547" w14:textId="77777777" w:rsidR="00494DF0" w:rsidRDefault="00AA780A">
      <w:pPr>
        <w:rPr>
          <w:rFonts w:ascii="Times New Roman" w:eastAsia="Times New Roman" w:hAnsi="Times New Roman" w:cs="Times New Roman"/>
          <w:color w:val="231F20"/>
          <w:sz w:val="28"/>
          <w:szCs w:val="28"/>
        </w:rPr>
      </w:pPr>
      <w:r>
        <w:rPr>
          <w:rFonts w:ascii="Times New Roman" w:eastAsia="Times New Roman" w:hAnsi="Times New Roman" w:cs="Times New Roman"/>
          <w:noProof/>
          <w:color w:val="231F20"/>
          <w:sz w:val="28"/>
          <w:szCs w:val="28"/>
        </w:rPr>
        <w:lastRenderedPageBreak/>
        <w:drawing>
          <wp:inline distT="114300" distB="114300" distL="114300" distR="114300" wp14:anchorId="3E5197E4" wp14:editId="5B3CE3B6">
            <wp:extent cx="4289764" cy="975264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289764" cy="9752647"/>
                    </a:xfrm>
                    <a:prstGeom prst="rect">
                      <a:avLst/>
                    </a:prstGeom>
                    <a:ln/>
                  </pic:spPr>
                </pic:pic>
              </a:graphicData>
            </a:graphic>
          </wp:inline>
        </w:drawing>
      </w:r>
      <w:r>
        <w:rPr>
          <w:rFonts w:ascii="Times New Roman" w:eastAsia="Times New Roman" w:hAnsi="Times New Roman" w:cs="Times New Roman"/>
          <w:color w:val="231F20"/>
          <w:sz w:val="28"/>
          <w:szCs w:val="28"/>
        </w:rPr>
        <w:t xml:space="preserve"> </w:t>
      </w:r>
    </w:p>
    <w:sectPr w:rsidR="00494DF0">
      <w:pgSz w:w="12240" w:h="15840"/>
      <w:pgMar w:top="279" w:right="1620" w:bottom="24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A4FCA"/>
    <w:multiLevelType w:val="multilevel"/>
    <w:tmpl w:val="76DE9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50671D"/>
    <w:multiLevelType w:val="multilevel"/>
    <w:tmpl w:val="29B0C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DF0"/>
    <w:rsid w:val="00494DF0"/>
    <w:rsid w:val="00AA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0BF3B"/>
  <w15:docId w15:val="{A3B61EDB-9BC5-DD46-B28E-1CAA72A0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36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EF0"/>
    <w:pPr>
      <w:ind w:left="720"/>
      <w:contextualSpacing/>
    </w:pPr>
  </w:style>
  <w:style w:type="paragraph" w:styleId="Header">
    <w:name w:val="header"/>
    <w:basedOn w:val="Normal"/>
    <w:link w:val="HeaderChar"/>
    <w:uiPriority w:val="99"/>
    <w:unhideWhenUsed/>
    <w:rsid w:val="0067615C"/>
    <w:pPr>
      <w:tabs>
        <w:tab w:val="center" w:pos="4680"/>
        <w:tab w:val="right" w:pos="9360"/>
      </w:tabs>
    </w:pPr>
  </w:style>
  <w:style w:type="character" w:customStyle="1" w:styleId="HeaderChar">
    <w:name w:val="Header Char"/>
    <w:basedOn w:val="DefaultParagraphFont"/>
    <w:link w:val="Header"/>
    <w:uiPriority w:val="99"/>
    <w:rsid w:val="0067615C"/>
  </w:style>
  <w:style w:type="paragraph" w:styleId="Footer">
    <w:name w:val="footer"/>
    <w:basedOn w:val="Normal"/>
    <w:link w:val="FooterChar"/>
    <w:uiPriority w:val="99"/>
    <w:unhideWhenUsed/>
    <w:rsid w:val="0067615C"/>
    <w:pPr>
      <w:tabs>
        <w:tab w:val="center" w:pos="4680"/>
        <w:tab w:val="right" w:pos="9360"/>
      </w:tabs>
    </w:pPr>
  </w:style>
  <w:style w:type="character" w:customStyle="1" w:styleId="FooterChar">
    <w:name w:val="Footer Char"/>
    <w:basedOn w:val="DefaultParagraphFont"/>
    <w:link w:val="Footer"/>
    <w:uiPriority w:val="99"/>
    <w:rsid w:val="0067615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www.corestandards.org/ELA-Literacy/CCRA/SL/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UdbVXJnw/eW1mB8m6sKlnZYv6g==">AMUW2mUtIhCQNWTnFd3/2nJGZBWFX7qEwiq/HOH1l4k2hw/bY1BTPx3PvdPpblSxDyjFdRuhjFJ1Sm4thS6MZNlOm7wJZL/VyKRtZfdAut11lDJD78LdR0CPXSgQtiCy6H8gOqyq4YJXG9kdRQY8QsI51l+zK4EBMA==</go:docsCustomData>
</go:gDocsCustomXmlDataStorage>
</file>

<file path=customXml/item2.xml><?xml version="1.0" encoding="utf-8"?>
<b:Sources xmlns:b="http://schemas.openxmlformats.org/officeDocument/2006/bibliography" StyleName="MLA" SelectedStyle="/MLASeventhEditionOfficeOnline.xsl" Version="7">
  <b:Source>
    <b:Tag>source1</b:Tag>
    <b:DayAccessed>6</b:DayAccessed>
    <b:SourceType>DocumentFromInternetSite</b:SourceType>
    <b:URL>https://www.moma.org/collection/terms/earthwork</b:URL>
    <b:InternetSiteTitle>MoMA</b:InternetSiteTitle>
    <b:MonthAccessed>April</b:MonthAccessed>
    <b:ShortTitle>Earthwork</b:ShortTitle>
    <b:YearAccessed>2021</b:YearAccessed>
    <b:Gdcea>{"AccessedType":"Website"}</b:Gdcea>
    <b:Author>
      <b:Author>
        <b:Corporate>MoMA</b:Corporate>
      </b:Author>
    </b:Author>
  </b:Source>
  <b:Source>
    <b:Tag>source2</b:Tag>
    <b:Month>August</b:Month>
    <b:DayAccessed>6</b:DayAccessed>
    <b:Day>30</b:Day>
    <b:Year>2019</b:Year>
    <b:SourceType>DocumentFromInternetSite</b:SourceType>
    <b:URL>https://www.healthline.com/health/grounding</b:URL>
    <b:Title>Grounding: Exploring Earthing Science and the Benefits Behind It</b:Title>
    <b:InternetSiteTitle>Healthline</b:InternetSiteTitle>
    <b:MonthAccessed>April</b:MonthAccessed>
    <b:YearAccessed>2021</b:YearAccessed>
    <b:Gdcea>{"AccessedType":"Website"}</b:Gdcea>
    <b:Author>
      <b:Author>
        <b:NameList>
          <b:Person>
            <b:First>Eleesha</b:First>
            <b:Last>Lockett, MS</b:Last>
          </b:Person>
        </b:NameList>
      </b:Author>
    </b:Autho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1932</Words>
  <Characters>11016</Characters>
  <Application>Microsoft Office Word</Application>
  <DocSecurity>0</DocSecurity>
  <Lines>91</Lines>
  <Paragraphs>25</Paragraphs>
  <ScaleCrop>false</ScaleCrop>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Gatlin</dc:creator>
  <cp:lastModifiedBy>Microsoft Office User</cp:lastModifiedBy>
  <cp:revision>2</cp:revision>
  <cp:lastPrinted>2021-04-11T00:32:00Z</cp:lastPrinted>
  <dcterms:created xsi:type="dcterms:W3CDTF">2021-04-11T00:32:00Z</dcterms:created>
  <dcterms:modified xsi:type="dcterms:W3CDTF">2021-04-11T00:32:00Z</dcterms:modified>
</cp:coreProperties>
</file>